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9F41C" w14:textId="77777777" w:rsidR="00105625" w:rsidRPr="00BC51EC" w:rsidRDefault="00105625" w:rsidP="00105625">
      <w:pPr>
        <w:tabs>
          <w:tab w:val="left" w:pos="0"/>
          <w:tab w:val="left" w:pos="2552"/>
        </w:tabs>
        <w:jc w:val="both"/>
        <w:rPr>
          <w:b/>
          <w:bCs/>
          <w:sz w:val="24"/>
          <w:szCs w:val="24"/>
        </w:rPr>
      </w:pPr>
    </w:p>
    <w:p w14:paraId="2E669783" w14:textId="77777777" w:rsidR="00E6788A" w:rsidRDefault="00105625" w:rsidP="00E6788A">
      <w:pPr>
        <w:jc w:val="center"/>
        <w:rPr>
          <w:b/>
          <w:sz w:val="24"/>
        </w:rPr>
      </w:pPr>
      <w:r w:rsidRPr="00ED10D8">
        <w:rPr>
          <w:b/>
          <w:sz w:val="24"/>
        </w:rPr>
        <w:t xml:space="preserve">ARRETE  PORTANT  </w:t>
      </w:r>
      <w:r>
        <w:rPr>
          <w:b/>
          <w:sz w:val="24"/>
        </w:rPr>
        <w:t xml:space="preserve">NOMINATION  PAR </w:t>
      </w:r>
      <w:r w:rsidR="00E6788A">
        <w:rPr>
          <w:b/>
          <w:sz w:val="24"/>
        </w:rPr>
        <w:t xml:space="preserve">VOIE DE </w:t>
      </w:r>
      <w:r>
        <w:rPr>
          <w:b/>
          <w:sz w:val="24"/>
        </w:rPr>
        <w:t xml:space="preserve">DÉTACHEMENT </w:t>
      </w:r>
    </w:p>
    <w:p w14:paraId="30CF3F0D" w14:textId="77777777" w:rsidR="00E6788A" w:rsidRDefault="00E6788A" w:rsidP="00E6788A">
      <w:pPr>
        <w:jc w:val="center"/>
        <w:rPr>
          <w:b/>
          <w:sz w:val="24"/>
        </w:rPr>
      </w:pPr>
      <w:r>
        <w:rPr>
          <w:b/>
          <w:sz w:val="24"/>
        </w:rPr>
        <w:t>POUR EFFECTUER UN STAGE</w:t>
      </w:r>
      <w:r w:rsidR="00105625" w:rsidRPr="00ED10D8">
        <w:rPr>
          <w:b/>
          <w:sz w:val="24"/>
        </w:rPr>
        <w:t xml:space="preserve"> DANS  </w:t>
      </w:r>
      <w:r w:rsidR="00105625">
        <w:rPr>
          <w:b/>
          <w:sz w:val="24"/>
        </w:rPr>
        <w:t xml:space="preserve">LE CADRE D’EMPLOIS DE … </w:t>
      </w:r>
    </w:p>
    <w:p w14:paraId="19B2B3FC" w14:textId="77777777" w:rsidR="00105625" w:rsidRDefault="00E6788A" w:rsidP="00E6788A">
      <w:pPr>
        <w:jc w:val="center"/>
        <w:rPr>
          <w:b/>
          <w:sz w:val="24"/>
        </w:rPr>
      </w:pPr>
      <w:r w:rsidRPr="00ED10D8">
        <w:rPr>
          <w:b/>
          <w:sz w:val="24"/>
        </w:rPr>
        <w:t xml:space="preserve">DE  </w:t>
      </w:r>
      <w:r>
        <w:rPr>
          <w:b/>
          <w:sz w:val="24"/>
        </w:rPr>
        <w:t xml:space="preserve">MONSIEUR </w:t>
      </w:r>
      <w:r w:rsidRPr="007B60EE">
        <w:rPr>
          <w:b/>
          <w:i/>
          <w:sz w:val="24"/>
        </w:rPr>
        <w:t>(OU MADAME)</w:t>
      </w:r>
      <w:r>
        <w:rPr>
          <w:b/>
          <w:sz w:val="24"/>
        </w:rPr>
        <w:t xml:space="preserve"> …</w:t>
      </w:r>
    </w:p>
    <w:p w14:paraId="77AF915A" w14:textId="77777777" w:rsidR="00105625" w:rsidRDefault="00105625" w:rsidP="00105625">
      <w:pPr>
        <w:tabs>
          <w:tab w:val="left" w:pos="284"/>
          <w:tab w:val="left" w:pos="2552"/>
        </w:tabs>
        <w:jc w:val="center"/>
        <w:rPr>
          <w:b/>
          <w:i/>
          <w:iCs/>
          <w:sz w:val="24"/>
          <w:szCs w:val="24"/>
        </w:rPr>
      </w:pPr>
      <w:r>
        <w:rPr>
          <w:b/>
          <w:i/>
          <w:iCs/>
          <w:sz w:val="24"/>
          <w:szCs w:val="24"/>
        </w:rPr>
        <w:t>(Fonctionnaire à temps complet</w:t>
      </w:r>
      <w:r w:rsidR="00956FB3">
        <w:rPr>
          <w:b/>
          <w:i/>
          <w:iCs/>
          <w:sz w:val="24"/>
          <w:szCs w:val="24"/>
        </w:rPr>
        <w:t xml:space="preserve"> (ou non complet),</w:t>
      </w:r>
      <w:r>
        <w:rPr>
          <w:b/>
          <w:i/>
          <w:iCs/>
          <w:sz w:val="24"/>
          <w:szCs w:val="24"/>
        </w:rPr>
        <w:t xml:space="preserve"> après concours</w:t>
      </w:r>
      <w:r w:rsidR="00E6788A">
        <w:rPr>
          <w:b/>
          <w:i/>
          <w:iCs/>
          <w:sz w:val="24"/>
          <w:szCs w:val="24"/>
        </w:rPr>
        <w:t>,</w:t>
      </w:r>
      <w:r>
        <w:rPr>
          <w:b/>
          <w:i/>
          <w:iCs/>
          <w:sz w:val="24"/>
          <w:szCs w:val="24"/>
        </w:rPr>
        <w:t xml:space="preserve"> </w:t>
      </w:r>
      <w:r w:rsidR="00E6788A">
        <w:rPr>
          <w:b/>
          <w:i/>
          <w:iCs/>
          <w:sz w:val="24"/>
          <w:szCs w:val="24"/>
        </w:rPr>
        <w:t>Catégorie A</w:t>
      </w:r>
      <w:r>
        <w:rPr>
          <w:b/>
          <w:i/>
          <w:iCs/>
          <w:sz w:val="24"/>
          <w:szCs w:val="24"/>
        </w:rPr>
        <w:t>)</w:t>
      </w:r>
    </w:p>
    <w:p w14:paraId="25681C7D" w14:textId="77777777" w:rsidR="00105625" w:rsidRDefault="00105625" w:rsidP="00105625">
      <w:pPr>
        <w:tabs>
          <w:tab w:val="left" w:pos="284"/>
          <w:tab w:val="left" w:pos="2552"/>
        </w:tabs>
        <w:jc w:val="center"/>
        <w:rPr>
          <w:b/>
          <w:i/>
          <w:iCs/>
          <w:sz w:val="24"/>
          <w:szCs w:val="24"/>
        </w:rPr>
      </w:pPr>
    </w:p>
    <w:p w14:paraId="2619A561" w14:textId="77777777" w:rsidR="00105625" w:rsidRPr="00BC51EC" w:rsidRDefault="00105625" w:rsidP="00105625">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40EA3608" w14:textId="77777777" w:rsidR="00105625" w:rsidRDefault="00105625" w:rsidP="00105625">
      <w:pPr>
        <w:tabs>
          <w:tab w:val="left" w:pos="0"/>
          <w:tab w:val="left" w:pos="2268"/>
          <w:tab w:val="left" w:pos="2552"/>
        </w:tabs>
        <w:jc w:val="both"/>
        <w:rPr>
          <w:sz w:val="24"/>
          <w:szCs w:val="24"/>
        </w:rPr>
      </w:pPr>
    </w:p>
    <w:p w14:paraId="7427A8CB" w14:textId="77777777" w:rsidR="00105625" w:rsidRPr="00BC51EC" w:rsidRDefault="00105625" w:rsidP="00105625">
      <w:pPr>
        <w:tabs>
          <w:tab w:val="left" w:pos="0"/>
          <w:tab w:val="left" w:pos="2268"/>
          <w:tab w:val="left" w:pos="2552"/>
        </w:tabs>
        <w:jc w:val="both"/>
        <w:rPr>
          <w:sz w:val="24"/>
          <w:szCs w:val="24"/>
        </w:rPr>
      </w:pPr>
    </w:p>
    <w:p w14:paraId="3083766C" w14:textId="77777777" w:rsidR="00105625" w:rsidRPr="00BC51EC" w:rsidRDefault="00105625" w:rsidP="00105625">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3E62DEAF" w14:textId="77777777" w:rsidR="00105625" w:rsidRDefault="00105625" w:rsidP="00105625">
      <w:pPr>
        <w:pStyle w:val="VuConsidrant"/>
        <w:spacing w:after="0"/>
        <w:rPr>
          <w:rFonts w:ascii="Times New Roman" w:hAnsi="Times New Roman" w:cs="Times New Roman"/>
          <w:sz w:val="24"/>
          <w:szCs w:val="24"/>
        </w:rPr>
      </w:pPr>
    </w:p>
    <w:p w14:paraId="39E88056" w14:textId="7B5EE0BD" w:rsidR="00105625" w:rsidRDefault="00105625" w:rsidP="00DA5CC8">
      <w:pPr>
        <w:jc w:val="both"/>
        <w:rPr>
          <w:sz w:val="24"/>
          <w:szCs w:val="24"/>
        </w:rPr>
      </w:pPr>
      <w:r w:rsidRPr="00ED10D8">
        <w:rPr>
          <w:sz w:val="24"/>
          <w:szCs w:val="24"/>
        </w:rPr>
        <w:t xml:space="preserve">Vu </w:t>
      </w:r>
      <w:r w:rsidR="00DA5CC8">
        <w:rPr>
          <w:sz w:val="24"/>
          <w:szCs w:val="24"/>
        </w:rPr>
        <w:t>le code général de la fonction publique</w:t>
      </w:r>
      <w:r w:rsidRPr="00ED10D8">
        <w:rPr>
          <w:sz w:val="24"/>
          <w:szCs w:val="24"/>
        </w:rPr>
        <w:t xml:space="preserve"> ;</w:t>
      </w:r>
    </w:p>
    <w:p w14:paraId="279040C1" w14:textId="77777777" w:rsidR="00105625" w:rsidRDefault="00105625" w:rsidP="00105625">
      <w:pPr>
        <w:jc w:val="both"/>
        <w:rPr>
          <w:sz w:val="24"/>
          <w:szCs w:val="24"/>
        </w:rPr>
      </w:pPr>
    </w:p>
    <w:p w14:paraId="6410F9F6" w14:textId="77777777" w:rsidR="00105625" w:rsidRDefault="00105625" w:rsidP="00105625">
      <w:pPr>
        <w:jc w:val="both"/>
        <w:rPr>
          <w:sz w:val="24"/>
          <w:szCs w:val="24"/>
        </w:rPr>
      </w:pPr>
      <w:r w:rsidRPr="00E442BF">
        <w:rPr>
          <w:sz w:val="24"/>
          <w:szCs w:val="24"/>
        </w:rPr>
        <w:t>Vu le décret n° 86-68 du 13 janvier 1986 modifié relatif aux positions de détachement, hors-cadres, de disponibilité, de congé parental et de congé de présence parentale des fonctionnaires territoriaux ;</w:t>
      </w:r>
    </w:p>
    <w:p w14:paraId="7A524800" w14:textId="77777777" w:rsidR="00956FB3" w:rsidRDefault="00956FB3" w:rsidP="00105625">
      <w:pPr>
        <w:jc w:val="both"/>
        <w:rPr>
          <w:sz w:val="24"/>
          <w:szCs w:val="24"/>
        </w:rPr>
      </w:pPr>
    </w:p>
    <w:p w14:paraId="41A12EF2" w14:textId="77777777" w:rsidR="00956FB3" w:rsidRPr="00E442BF" w:rsidRDefault="00956FB3" w:rsidP="00105625">
      <w:pPr>
        <w:jc w:val="both"/>
        <w:rPr>
          <w:sz w:val="24"/>
          <w:szCs w:val="24"/>
        </w:rPr>
      </w:pPr>
      <w:r w:rsidRPr="00DA5CC8">
        <w:rPr>
          <w:b/>
          <w:i/>
          <w:sz w:val="24"/>
          <w:szCs w:val="24"/>
          <w:u w:val="single"/>
        </w:rPr>
        <w:t>Le cas échéant, si agent à temps non complet</w:t>
      </w:r>
      <w:r w:rsidRPr="00956FB3">
        <w:rPr>
          <w:b/>
          <w:i/>
          <w:sz w:val="24"/>
          <w:szCs w:val="24"/>
        </w:rPr>
        <w:t xml:space="preserve"> : </w:t>
      </w:r>
      <w:r w:rsidRPr="00956FB3">
        <w:rPr>
          <w:i/>
          <w:sz w:val="24"/>
          <w:szCs w:val="24"/>
        </w:rPr>
        <w:t>Vu le décret n° 91-298 du 20 mars 1991 portant dispositions dans des emplois permanents à temps non complet ;</w:t>
      </w:r>
    </w:p>
    <w:p w14:paraId="5F92D8FF" w14:textId="77777777" w:rsidR="00105625" w:rsidRPr="00E442BF" w:rsidRDefault="00105625" w:rsidP="00105625">
      <w:pPr>
        <w:jc w:val="both"/>
        <w:rPr>
          <w:sz w:val="24"/>
          <w:szCs w:val="24"/>
        </w:rPr>
      </w:pPr>
    </w:p>
    <w:p w14:paraId="1F9B9BBC" w14:textId="77777777" w:rsidR="00105625" w:rsidRPr="00E442BF" w:rsidRDefault="00105625" w:rsidP="00105625">
      <w:pPr>
        <w:jc w:val="both"/>
        <w:rPr>
          <w:sz w:val="24"/>
          <w:szCs w:val="24"/>
        </w:rPr>
      </w:pPr>
      <w:r w:rsidRPr="00E442BF">
        <w:rPr>
          <w:sz w:val="24"/>
          <w:szCs w:val="24"/>
        </w:rPr>
        <w:t>Vu le décret n° 92-1194 du 4 novembre 1992 fixant les dispositions communes applicables aux fonctionnaires stagiaires de la Fonction Publique territoriale ;</w:t>
      </w:r>
    </w:p>
    <w:p w14:paraId="2FB240C2" w14:textId="77777777" w:rsidR="00105625" w:rsidRPr="00E442BF" w:rsidRDefault="00105625" w:rsidP="00105625">
      <w:pPr>
        <w:jc w:val="both"/>
        <w:rPr>
          <w:sz w:val="24"/>
          <w:szCs w:val="24"/>
        </w:rPr>
      </w:pPr>
    </w:p>
    <w:p w14:paraId="646B1490" w14:textId="01E0ACCC" w:rsidR="00105625" w:rsidRDefault="00105625" w:rsidP="00105625">
      <w:pPr>
        <w:jc w:val="both"/>
        <w:rPr>
          <w:sz w:val="24"/>
          <w:szCs w:val="24"/>
        </w:rPr>
      </w:pPr>
      <w:r w:rsidRPr="00E442BF">
        <w:rPr>
          <w:sz w:val="24"/>
          <w:szCs w:val="24"/>
        </w:rPr>
        <w:t>Vu le décret n°</w:t>
      </w:r>
      <w:r w:rsidR="00DA5CC8">
        <w:rPr>
          <w:sz w:val="24"/>
          <w:szCs w:val="24"/>
        </w:rPr>
        <w:t xml:space="preserve"> </w:t>
      </w:r>
      <w:r w:rsidRPr="00E442BF">
        <w:rPr>
          <w:sz w:val="24"/>
          <w:szCs w:val="24"/>
        </w:rPr>
        <w:t>2006-1695 du 22 décembre 2006 fixant les dispositions statutaires communes applicables aux cadres d’emplois des fonctionnaires de catégorie A de la fonction publique territoriale ;</w:t>
      </w:r>
    </w:p>
    <w:p w14:paraId="7B00BA17" w14:textId="77777777" w:rsidR="00105625" w:rsidRDefault="00105625" w:rsidP="00105625">
      <w:pPr>
        <w:jc w:val="both"/>
        <w:rPr>
          <w:sz w:val="24"/>
          <w:szCs w:val="24"/>
        </w:rPr>
      </w:pPr>
    </w:p>
    <w:p w14:paraId="65F00621" w14:textId="77777777" w:rsidR="00105625" w:rsidRPr="00E442BF" w:rsidRDefault="00105625" w:rsidP="00105625">
      <w:pPr>
        <w:jc w:val="both"/>
        <w:rPr>
          <w:sz w:val="24"/>
          <w:szCs w:val="24"/>
        </w:rPr>
      </w:pPr>
      <w:r w:rsidRPr="00DE0BBE">
        <w:rPr>
          <w:sz w:val="24"/>
          <w:szCs w:val="24"/>
        </w:rPr>
        <w:t>Vu le décret n° 2008-512 du 29 mai 2008 relatif à la formation statutaire obligatoire des fonctionnaires territoriaux ;</w:t>
      </w:r>
    </w:p>
    <w:p w14:paraId="442810E8" w14:textId="77777777" w:rsidR="00105625" w:rsidRPr="00E442BF" w:rsidRDefault="00105625" w:rsidP="00105625">
      <w:pPr>
        <w:jc w:val="both"/>
        <w:rPr>
          <w:sz w:val="24"/>
          <w:szCs w:val="24"/>
        </w:rPr>
      </w:pPr>
    </w:p>
    <w:p w14:paraId="501D63DB" w14:textId="77777777" w:rsidR="00105625" w:rsidRDefault="00105625" w:rsidP="00105625">
      <w:pPr>
        <w:jc w:val="both"/>
        <w:rPr>
          <w:sz w:val="24"/>
          <w:szCs w:val="24"/>
        </w:rPr>
      </w:pPr>
      <w:r w:rsidRPr="00E442BF">
        <w:rPr>
          <w:sz w:val="24"/>
          <w:szCs w:val="24"/>
        </w:rPr>
        <w:t>Vu le décret n° … du … portant statut particulier du cadre d’emplois des … ;</w:t>
      </w:r>
    </w:p>
    <w:p w14:paraId="128C9EA8" w14:textId="77777777" w:rsidR="00105625" w:rsidRPr="00DE0BBE" w:rsidRDefault="00105625" w:rsidP="00105625">
      <w:pPr>
        <w:jc w:val="both"/>
        <w:rPr>
          <w:sz w:val="24"/>
          <w:szCs w:val="24"/>
        </w:rPr>
      </w:pPr>
    </w:p>
    <w:p w14:paraId="37AF3B32" w14:textId="77777777" w:rsidR="00105625" w:rsidRPr="00DE0BBE" w:rsidRDefault="00105625" w:rsidP="00105625">
      <w:pPr>
        <w:jc w:val="both"/>
        <w:rPr>
          <w:sz w:val="24"/>
          <w:szCs w:val="24"/>
        </w:rPr>
      </w:pPr>
      <w:r w:rsidRPr="00DE0BBE">
        <w:rPr>
          <w:sz w:val="24"/>
          <w:szCs w:val="24"/>
        </w:rPr>
        <w:t>Vu le décret n° …  du …, portant échelonnement indiciaire applicable au cadre d’emplois des …,</w:t>
      </w:r>
    </w:p>
    <w:p w14:paraId="587EAE6D" w14:textId="77777777" w:rsidR="00105625" w:rsidRPr="00E442BF" w:rsidRDefault="00105625" w:rsidP="00105625">
      <w:pPr>
        <w:jc w:val="both"/>
        <w:rPr>
          <w:sz w:val="24"/>
          <w:szCs w:val="24"/>
        </w:rPr>
      </w:pPr>
    </w:p>
    <w:p w14:paraId="0EF66D75" w14:textId="2351C496" w:rsidR="00105625" w:rsidRDefault="00105625" w:rsidP="00105625">
      <w:pPr>
        <w:jc w:val="both"/>
        <w:rPr>
          <w:sz w:val="24"/>
          <w:szCs w:val="24"/>
        </w:rPr>
      </w:pPr>
      <w:r w:rsidRPr="00E442BF">
        <w:rPr>
          <w:sz w:val="24"/>
          <w:szCs w:val="24"/>
        </w:rPr>
        <w:t>Vu le tableau des effectifs ;</w:t>
      </w:r>
    </w:p>
    <w:p w14:paraId="12EF63FF" w14:textId="77777777" w:rsidR="00DA5CC8" w:rsidRDefault="00DA5CC8" w:rsidP="00105625">
      <w:pPr>
        <w:jc w:val="both"/>
        <w:rPr>
          <w:sz w:val="24"/>
          <w:szCs w:val="24"/>
        </w:rPr>
      </w:pPr>
    </w:p>
    <w:p w14:paraId="1ED1DD86" w14:textId="77777777" w:rsidR="00105625" w:rsidRPr="00A62203" w:rsidRDefault="00105625" w:rsidP="00105625">
      <w:pPr>
        <w:jc w:val="both"/>
        <w:rPr>
          <w:i/>
          <w:sz w:val="24"/>
          <w:szCs w:val="24"/>
        </w:rPr>
      </w:pPr>
      <w:r w:rsidRPr="00A62203">
        <w:rPr>
          <w:b/>
          <w:i/>
          <w:sz w:val="24"/>
          <w:szCs w:val="24"/>
        </w:rPr>
        <w:t>Ou</w:t>
      </w:r>
      <w:r w:rsidRPr="00A62203">
        <w:rPr>
          <w:i/>
          <w:sz w:val="24"/>
          <w:szCs w:val="24"/>
        </w:rPr>
        <w:t xml:space="preserve"> Vu la délibératio</w:t>
      </w:r>
      <w:r>
        <w:rPr>
          <w:i/>
          <w:sz w:val="24"/>
          <w:szCs w:val="24"/>
        </w:rPr>
        <w:t>n en date du ... créant à compter du ...</w:t>
      </w:r>
      <w:r w:rsidRPr="00A62203">
        <w:rPr>
          <w:i/>
          <w:sz w:val="24"/>
          <w:szCs w:val="24"/>
        </w:rPr>
        <w:t xml:space="preserve"> le nouvel emploi de</w:t>
      </w:r>
      <w:r>
        <w:rPr>
          <w:i/>
          <w:sz w:val="24"/>
          <w:szCs w:val="24"/>
        </w:rPr>
        <w:t xml:space="preserve"> </w:t>
      </w:r>
      <w:r w:rsidRPr="00A62203">
        <w:rPr>
          <w:i/>
          <w:sz w:val="24"/>
          <w:szCs w:val="24"/>
        </w:rPr>
        <w:t>...,</w:t>
      </w:r>
    </w:p>
    <w:p w14:paraId="742C241C" w14:textId="77777777" w:rsidR="00105625" w:rsidRPr="00E442BF" w:rsidRDefault="00105625" w:rsidP="00105625">
      <w:pPr>
        <w:jc w:val="both"/>
        <w:rPr>
          <w:sz w:val="24"/>
          <w:szCs w:val="24"/>
        </w:rPr>
      </w:pPr>
    </w:p>
    <w:p w14:paraId="5C723C7B" w14:textId="77777777" w:rsidR="00105625" w:rsidRPr="00E442BF" w:rsidRDefault="00105625" w:rsidP="00105625">
      <w:pPr>
        <w:jc w:val="both"/>
        <w:rPr>
          <w:sz w:val="24"/>
          <w:szCs w:val="24"/>
        </w:rPr>
      </w:pPr>
      <w:r w:rsidRPr="00E442BF">
        <w:rPr>
          <w:sz w:val="24"/>
          <w:szCs w:val="24"/>
        </w:rPr>
        <w:t>Vu la déclaration de création</w:t>
      </w:r>
      <w:r>
        <w:rPr>
          <w:sz w:val="24"/>
          <w:szCs w:val="24"/>
        </w:rPr>
        <w:t xml:space="preserve"> </w:t>
      </w:r>
      <w:r w:rsidRPr="00BF3844">
        <w:rPr>
          <w:i/>
          <w:sz w:val="24"/>
          <w:szCs w:val="24"/>
        </w:rPr>
        <w:t>(ou de vacance)</w:t>
      </w:r>
      <w:r w:rsidRPr="00E442BF">
        <w:rPr>
          <w:sz w:val="24"/>
          <w:szCs w:val="24"/>
        </w:rPr>
        <w:t xml:space="preserve"> de poste enregistrée sous le numéro :</w:t>
      </w:r>
      <w:r>
        <w:rPr>
          <w:sz w:val="24"/>
          <w:szCs w:val="24"/>
        </w:rPr>
        <w:t xml:space="preserve"> …</w:t>
      </w:r>
      <w:r w:rsidRPr="00E442BF">
        <w:rPr>
          <w:sz w:val="24"/>
          <w:szCs w:val="24"/>
        </w:rPr>
        <w:t xml:space="preserve"> </w:t>
      </w:r>
    </w:p>
    <w:p w14:paraId="258733B2" w14:textId="77777777" w:rsidR="00105625" w:rsidRPr="00E442BF" w:rsidRDefault="00105625" w:rsidP="00105625">
      <w:pPr>
        <w:jc w:val="both"/>
        <w:rPr>
          <w:sz w:val="24"/>
          <w:szCs w:val="24"/>
        </w:rPr>
      </w:pPr>
    </w:p>
    <w:p w14:paraId="4ED6F48D" w14:textId="55271C5A" w:rsidR="00105625" w:rsidRPr="00E442BF" w:rsidRDefault="00105625" w:rsidP="00105625">
      <w:pPr>
        <w:tabs>
          <w:tab w:val="left" w:pos="0"/>
        </w:tabs>
        <w:jc w:val="both"/>
        <w:rPr>
          <w:sz w:val="24"/>
          <w:szCs w:val="24"/>
        </w:rPr>
      </w:pPr>
      <w:r>
        <w:rPr>
          <w:sz w:val="24"/>
          <w:szCs w:val="24"/>
        </w:rPr>
        <w:t>Vu</w:t>
      </w:r>
      <w:r w:rsidRPr="00E442BF">
        <w:rPr>
          <w:sz w:val="24"/>
          <w:szCs w:val="24"/>
        </w:rPr>
        <w:t xml:space="preserve"> la situation administrative de </w:t>
      </w:r>
      <w:r w:rsidRPr="007B60EE">
        <w:rPr>
          <w:sz w:val="24"/>
          <w:szCs w:val="24"/>
        </w:rPr>
        <w:t xml:space="preserve">Monsieur </w:t>
      </w:r>
      <w:r w:rsidRPr="007B60EE">
        <w:rPr>
          <w:i/>
          <w:sz w:val="24"/>
          <w:szCs w:val="24"/>
        </w:rPr>
        <w:t>(ou Madame)</w:t>
      </w:r>
      <w:r w:rsidRPr="007B60EE">
        <w:rPr>
          <w:sz w:val="24"/>
          <w:szCs w:val="24"/>
        </w:rPr>
        <w:t xml:space="preserve"> …</w:t>
      </w:r>
      <w:r w:rsidRPr="00E442BF">
        <w:rPr>
          <w:sz w:val="24"/>
          <w:szCs w:val="24"/>
        </w:rPr>
        <w:t xml:space="preserve"> (</w:t>
      </w:r>
      <w:r w:rsidRPr="00340898">
        <w:rPr>
          <w:i/>
          <w:sz w:val="24"/>
          <w:szCs w:val="24"/>
        </w:rPr>
        <w:t>indiquer grade, échelon, IB, IM, éventuellement ancienneté conservée au</w:t>
      </w:r>
      <w:r w:rsidR="00DA5CC8">
        <w:rPr>
          <w:i/>
          <w:sz w:val="24"/>
          <w:szCs w:val="24"/>
        </w:rPr>
        <w:t xml:space="preserve"> </w:t>
      </w:r>
      <w:r w:rsidRPr="00340898">
        <w:rPr>
          <w:i/>
          <w:sz w:val="24"/>
          <w:szCs w:val="24"/>
        </w:rPr>
        <w:t>…)</w:t>
      </w:r>
    </w:p>
    <w:p w14:paraId="2770AA9A" w14:textId="77777777" w:rsidR="00105625" w:rsidRDefault="00105625" w:rsidP="00105625">
      <w:pPr>
        <w:tabs>
          <w:tab w:val="left" w:pos="0"/>
        </w:tabs>
        <w:jc w:val="both"/>
        <w:rPr>
          <w:sz w:val="24"/>
          <w:szCs w:val="24"/>
        </w:rPr>
      </w:pPr>
    </w:p>
    <w:p w14:paraId="284DA692" w14:textId="77777777" w:rsidR="00105625" w:rsidRDefault="00105625" w:rsidP="00105625">
      <w:pPr>
        <w:tabs>
          <w:tab w:val="left" w:pos="0"/>
        </w:tabs>
        <w:jc w:val="both"/>
        <w:rPr>
          <w:sz w:val="24"/>
          <w:szCs w:val="24"/>
        </w:rPr>
      </w:pPr>
      <w:r w:rsidRPr="00E442BF">
        <w:rPr>
          <w:sz w:val="24"/>
          <w:szCs w:val="24"/>
        </w:rPr>
        <w:t xml:space="preserve">Considérant que </w:t>
      </w: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w:t>
      </w:r>
      <w:r w:rsidRPr="00E442BF">
        <w:rPr>
          <w:sz w:val="24"/>
          <w:szCs w:val="24"/>
        </w:rPr>
        <w:t>a satisfait aux conditions de recrutement fixées par le décret susvisé,</w:t>
      </w:r>
      <w:r>
        <w:rPr>
          <w:sz w:val="24"/>
          <w:szCs w:val="24"/>
        </w:rPr>
        <w:t xml:space="preserve"> et </w:t>
      </w:r>
      <w:r w:rsidRPr="00E442BF">
        <w:rPr>
          <w:sz w:val="24"/>
          <w:szCs w:val="24"/>
        </w:rPr>
        <w:t>est inscrit</w:t>
      </w:r>
      <w:r w:rsidRPr="0077593E">
        <w:rPr>
          <w:i/>
          <w:sz w:val="24"/>
          <w:szCs w:val="24"/>
        </w:rPr>
        <w:t>(e)</w:t>
      </w:r>
      <w:r w:rsidRPr="00E442BF">
        <w:rPr>
          <w:sz w:val="24"/>
          <w:szCs w:val="24"/>
        </w:rPr>
        <w:t xml:space="preserve"> sur la liste d'aptitude </w:t>
      </w:r>
      <w:r>
        <w:rPr>
          <w:sz w:val="24"/>
          <w:szCs w:val="24"/>
        </w:rPr>
        <w:t xml:space="preserve">du concours d’accès </w:t>
      </w:r>
      <w:r w:rsidRPr="00E442BF">
        <w:rPr>
          <w:sz w:val="24"/>
          <w:szCs w:val="24"/>
        </w:rPr>
        <w:t xml:space="preserve">au grade de ... en date du  …… établie par le centre de gestion de </w:t>
      </w:r>
      <w:r>
        <w:rPr>
          <w:sz w:val="24"/>
          <w:szCs w:val="24"/>
        </w:rPr>
        <w:t>…</w:t>
      </w:r>
    </w:p>
    <w:p w14:paraId="45FBF399" w14:textId="77777777" w:rsidR="00105625" w:rsidRDefault="00105625" w:rsidP="00105625">
      <w:pPr>
        <w:tabs>
          <w:tab w:val="left" w:pos="0"/>
        </w:tabs>
        <w:jc w:val="both"/>
        <w:rPr>
          <w:sz w:val="24"/>
          <w:szCs w:val="24"/>
        </w:rPr>
      </w:pPr>
    </w:p>
    <w:p w14:paraId="6DBD1623" w14:textId="77777777" w:rsidR="00105625" w:rsidRPr="00105625" w:rsidRDefault="00105625" w:rsidP="00105625">
      <w:pPr>
        <w:tabs>
          <w:tab w:val="left" w:pos="0"/>
        </w:tabs>
        <w:jc w:val="both"/>
        <w:rPr>
          <w:sz w:val="24"/>
          <w:szCs w:val="24"/>
        </w:rPr>
      </w:pPr>
    </w:p>
    <w:p w14:paraId="0A072997" w14:textId="77777777" w:rsidR="00105625" w:rsidRPr="00340898" w:rsidRDefault="00105625" w:rsidP="00105625">
      <w:pPr>
        <w:tabs>
          <w:tab w:val="left" w:pos="0"/>
          <w:tab w:val="left" w:pos="2268"/>
          <w:tab w:val="left" w:pos="2552"/>
        </w:tabs>
        <w:jc w:val="center"/>
        <w:rPr>
          <w:b/>
          <w:bCs/>
          <w:sz w:val="28"/>
          <w:szCs w:val="28"/>
        </w:rPr>
      </w:pPr>
      <w:r w:rsidRPr="00340898">
        <w:rPr>
          <w:b/>
          <w:bCs/>
          <w:sz w:val="28"/>
          <w:szCs w:val="28"/>
        </w:rPr>
        <w:lastRenderedPageBreak/>
        <w:t>ARRÊTE</w:t>
      </w:r>
    </w:p>
    <w:p w14:paraId="4FD3367C" w14:textId="77777777" w:rsidR="00105625" w:rsidRPr="00BC51EC" w:rsidRDefault="00105625" w:rsidP="00105625">
      <w:pPr>
        <w:tabs>
          <w:tab w:val="left" w:pos="0"/>
          <w:tab w:val="left" w:pos="2268"/>
          <w:tab w:val="left" w:pos="2552"/>
        </w:tabs>
        <w:jc w:val="both"/>
        <w:rPr>
          <w:sz w:val="24"/>
          <w:szCs w:val="24"/>
        </w:rPr>
      </w:pPr>
    </w:p>
    <w:p w14:paraId="74DE0876" w14:textId="77777777" w:rsidR="00105625" w:rsidRPr="0077593E" w:rsidRDefault="00105625" w:rsidP="00105625">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04F799C5" w14:textId="77777777" w:rsidR="00105625" w:rsidRDefault="00105625" w:rsidP="00105625">
      <w:pPr>
        <w:tabs>
          <w:tab w:val="left" w:pos="426"/>
          <w:tab w:val="left" w:pos="1418"/>
        </w:tabs>
        <w:jc w:val="both"/>
        <w:rPr>
          <w:sz w:val="24"/>
          <w:szCs w:val="24"/>
        </w:rPr>
      </w:pPr>
      <w:r w:rsidRPr="0077593E">
        <w:rPr>
          <w:sz w:val="24"/>
          <w:szCs w:val="24"/>
        </w:rPr>
        <w:t xml:space="preserve">Monsieur </w:t>
      </w:r>
      <w:r w:rsidRPr="0077593E">
        <w:rPr>
          <w:i/>
          <w:sz w:val="24"/>
          <w:szCs w:val="24"/>
        </w:rPr>
        <w:t>(ou Madame)</w:t>
      </w:r>
      <w:r w:rsidRPr="0077593E">
        <w:rPr>
          <w:sz w:val="24"/>
          <w:szCs w:val="24"/>
        </w:rPr>
        <w:t xml:space="preserve"> …, </w:t>
      </w:r>
      <w:r>
        <w:rPr>
          <w:sz w:val="24"/>
          <w:szCs w:val="24"/>
        </w:rPr>
        <w:t>né</w:t>
      </w:r>
      <w:r w:rsidR="0071776A" w:rsidRPr="0071776A">
        <w:rPr>
          <w:i/>
          <w:sz w:val="24"/>
          <w:szCs w:val="24"/>
        </w:rPr>
        <w:t>(e)</w:t>
      </w:r>
      <w:r>
        <w:rPr>
          <w:sz w:val="24"/>
          <w:szCs w:val="24"/>
        </w:rPr>
        <w:t xml:space="preserve"> le …</w:t>
      </w:r>
      <w:r w:rsidRPr="0077593E">
        <w:rPr>
          <w:sz w:val="24"/>
          <w:szCs w:val="24"/>
        </w:rPr>
        <w:t>, titulaire du grade de ....... est placé</w:t>
      </w:r>
      <w:r w:rsidR="0071776A" w:rsidRPr="0071776A">
        <w:rPr>
          <w:i/>
          <w:sz w:val="24"/>
          <w:szCs w:val="24"/>
        </w:rPr>
        <w:t>(e)</w:t>
      </w:r>
      <w:r>
        <w:rPr>
          <w:sz w:val="24"/>
          <w:szCs w:val="24"/>
        </w:rPr>
        <w:t>,</w:t>
      </w:r>
      <w:r w:rsidRPr="007E3E58">
        <w:rPr>
          <w:sz w:val="24"/>
          <w:szCs w:val="24"/>
        </w:rPr>
        <w:t xml:space="preserve"> </w:t>
      </w:r>
      <w:r w:rsidRPr="00A1428F">
        <w:rPr>
          <w:sz w:val="24"/>
          <w:szCs w:val="24"/>
        </w:rPr>
        <w:t>conformément aux dispositions de l’article 2/12</w:t>
      </w:r>
      <w:r w:rsidRPr="00A1428F">
        <w:rPr>
          <w:sz w:val="24"/>
          <w:szCs w:val="24"/>
          <w:vertAlign w:val="superscript"/>
        </w:rPr>
        <w:t>ème</w:t>
      </w:r>
      <w:r w:rsidRPr="00A1428F">
        <w:rPr>
          <w:sz w:val="24"/>
          <w:szCs w:val="24"/>
        </w:rPr>
        <w:t xml:space="preserve"> alinéa du décret n°86-68 précité,</w:t>
      </w:r>
      <w:r w:rsidRPr="0077593E">
        <w:rPr>
          <w:sz w:val="24"/>
          <w:szCs w:val="24"/>
        </w:rPr>
        <w:t xml:space="preserve"> en position de détachement</w:t>
      </w:r>
      <w:r w:rsidR="00D81866">
        <w:rPr>
          <w:sz w:val="24"/>
          <w:szCs w:val="24"/>
        </w:rPr>
        <w:t xml:space="preserve"> </w:t>
      </w:r>
      <w:r w:rsidR="00B83330">
        <w:rPr>
          <w:sz w:val="24"/>
          <w:szCs w:val="24"/>
        </w:rPr>
        <w:t>pour stage</w:t>
      </w:r>
      <w:r w:rsidRPr="00D81866">
        <w:rPr>
          <w:color w:val="FF0000"/>
          <w:sz w:val="24"/>
          <w:szCs w:val="24"/>
        </w:rPr>
        <w:t xml:space="preserve"> </w:t>
      </w:r>
      <w:r>
        <w:rPr>
          <w:sz w:val="24"/>
          <w:szCs w:val="24"/>
        </w:rPr>
        <w:t>sur le grade de ...</w:t>
      </w:r>
      <w:r w:rsidR="00B83330">
        <w:rPr>
          <w:color w:val="FF0000"/>
          <w:sz w:val="24"/>
          <w:szCs w:val="24"/>
        </w:rPr>
        <w:t xml:space="preserve"> </w:t>
      </w:r>
      <w:r w:rsidR="00956FB3" w:rsidRPr="00956FB3">
        <w:rPr>
          <w:sz w:val="24"/>
          <w:szCs w:val="24"/>
        </w:rPr>
        <w:t xml:space="preserve">à temps complet </w:t>
      </w:r>
      <w:r w:rsidR="00956FB3" w:rsidRPr="00956FB3">
        <w:rPr>
          <w:i/>
          <w:sz w:val="24"/>
          <w:szCs w:val="24"/>
        </w:rPr>
        <w:t>(ou non complet</w:t>
      </w:r>
      <w:r w:rsidR="002803AE" w:rsidRPr="002803AE">
        <w:rPr>
          <w:i/>
          <w:sz w:val="24"/>
          <w:szCs w:val="24"/>
        </w:rPr>
        <w:t xml:space="preserve"> </w:t>
      </w:r>
      <w:r w:rsidR="002803AE">
        <w:rPr>
          <w:i/>
          <w:sz w:val="24"/>
          <w:szCs w:val="24"/>
        </w:rPr>
        <w:t>à raison de …/35</w:t>
      </w:r>
      <w:r w:rsidR="002803AE" w:rsidRPr="007363CC">
        <w:rPr>
          <w:i/>
          <w:sz w:val="24"/>
          <w:szCs w:val="24"/>
          <w:vertAlign w:val="superscript"/>
        </w:rPr>
        <w:t>ème</w:t>
      </w:r>
      <w:r w:rsidR="00956FB3" w:rsidRPr="00956FB3">
        <w:rPr>
          <w:i/>
          <w:sz w:val="24"/>
          <w:szCs w:val="24"/>
        </w:rPr>
        <w:t>)</w:t>
      </w:r>
      <w:r w:rsidRPr="0077593E">
        <w:rPr>
          <w:sz w:val="24"/>
          <w:szCs w:val="24"/>
        </w:rPr>
        <w:t xml:space="preserve"> </w:t>
      </w:r>
      <w:r>
        <w:rPr>
          <w:sz w:val="24"/>
          <w:szCs w:val="24"/>
        </w:rPr>
        <w:t xml:space="preserve">pour une durée de … </w:t>
      </w:r>
      <w:r w:rsidRPr="0077593E">
        <w:rPr>
          <w:i/>
          <w:sz w:val="24"/>
          <w:szCs w:val="24"/>
        </w:rPr>
        <w:t>(</w:t>
      </w:r>
      <w:r>
        <w:rPr>
          <w:i/>
          <w:sz w:val="24"/>
          <w:szCs w:val="24"/>
        </w:rPr>
        <w:t>se reporter au décret portant statut particulier du cadre d’emplois considéré</w:t>
      </w:r>
      <w:r w:rsidRPr="0077593E">
        <w:rPr>
          <w:i/>
          <w:sz w:val="24"/>
          <w:szCs w:val="24"/>
        </w:rPr>
        <w:t xml:space="preserve"> </w:t>
      </w:r>
      <w:r>
        <w:rPr>
          <w:i/>
          <w:sz w:val="24"/>
          <w:szCs w:val="24"/>
        </w:rPr>
        <w:t xml:space="preserve">pour déterminer la </w:t>
      </w:r>
      <w:r w:rsidRPr="0077593E">
        <w:rPr>
          <w:i/>
          <w:sz w:val="24"/>
          <w:szCs w:val="24"/>
        </w:rPr>
        <w:t>durée du stage</w:t>
      </w:r>
      <w:r w:rsidR="006A111E">
        <w:rPr>
          <w:i/>
          <w:sz w:val="24"/>
          <w:szCs w:val="24"/>
        </w:rPr>
        <w:t xml:space="preserve"> exemple : 1 an pour les attachés</w:t>
      </w:r>
      <w:r w:rsidRPr="0077593E">
        <w:rPr>
          <w:i/>
          <w:sz w:val="24"/>
          <w:szCs w:val="24"/>
        </w:rPr>
        <w:t>)</w:t>
      </w:r>
      <w:r w:rsidR="00063325">
        <w:rPr>
          <w:sz w:val="24"/>
          <w:szCs w:val="24"/>
        </w:rPr>
        <w:t>.</w:t>
      </w:r>
    </w:p>
    <w:p w14:paraId="29D2DAA2" w14:textId="77777777" w:rsidR="00B83330" w:rsidRDefault="00B83330" w:rsidP="00105625">
      <w:pPr>
        <w:tabs>
          <w:tab w:val="left" w:pos="426"/>
          <w:tab w:val="left" w:pos="1418"/>
        </w:tabs>
        <w:jc w:val="both"/>
        <w:rPr>
          <w:sz w:val="24"/>
          <w:szCs w:val="24"/>
        </w:rPr>
      </w:pPr>
    </w:p>
    <w:p w14:paraId="191A37F2" w14:textId="71145A9D" w:rsidR="003C16BE" w:rsidRPr="00B83330" w:rsidRDefault="003C16BE" w:rsidP="00105625">
      <w:pPr>
        <w:tabs>
          <w:tab w:val="left" w:pos="426"/>
          <w:tab w:val="left" w:pos="1418"/>
        </w:tabs>
        <w:jc w:val="both"/>
        <w:rPr>
          <w:sz w:val="24"/>
          <w:szCs w:val="24"/>
        </w:rPr>
      </w:pPr>
      <w:r w:rsidRPr="00B83330">
        <w:rPr>
          <w:sz w:val="24"/>
          <w:szCs w:val="24"/>
        </w:rPr>
        <w:t>Ce stage pourra êtr</w:t>
      </w:r>
      <w:r w:rsidR="00B83330">
        <w:rPr>
          <w:sz w:val="24"/>
          <w:szCs w:val="24"/>
        </w:rPr>
        <w:t>e pro</w:t>
      </w:r>
      <w:r w:rsidR="00DA5CC8">
        <w:rPr>
          <w:sz w:val="24"/>
          <w:szCs w:val="24"/>
        </w:rPr>
        <w:t>rogé</w:t>
      </w:r>
      <w:r w:rsidR="00B83330">
        <w:rPr>
          <w:sz w:val="24"/>
          <w:szCs w:val="24"/>
        </w:rPr>
        <w:t xml:space="preserve"> d’une durée maximale de … </w:t>
      </w:r>
      <w:r w:rsidR="00B83330" w:rsidRPr="000C1F3A">
        <w:rPr>
          <w:i/>
          <w:sz w:val="24"/>
          <w:szCs w:val="24"/>
        </w:rPr>
        <w:t>(</w:t>
      </w:r>
      <w:r w:rsidR="00B83330">
        <w:rPr>
          <w:i/>
          <w:sz w:val="24"/>
          <w:szCs w:val="24"/>
        </w:rPr>
        <w:t>se reporter au décret,</w:t>
      </w:r>
      <w:r w:rsidR="00B83330" w:rsidRPr="000C1F3A">
        <w:rPr>
          <w:i/>
          <w:sz w:val="24"/>
          <w:szCs w:val="24"/>
        </w:rPr>
        <w:t xml:space="preserve"> exemple : </w:t>
      </w:r>
      <w:r w:rsidR="00B83330">
        <w:rPr>
          <w:i/>
          <w:sz w:val="24"/>
          <w:szCs w:val="24"/>
        </w:rPr>
        <w:t>1 an pour les attachés</w:t>
      </w:r>
      <w:r w:rsidR="00B83330" w:rsidRPr="000C1F3A">
        <w:rPr>
          <w:i/>
          <w:sz w:val="24"/>
          <w:szCs w:val="24"/>
        </w:rPr>
        <w:t>)</w:t>
      </w:r>
      <w:r w:rsidR="00B83330">
        <w:rPr>
          <w:i/>
          <w:sz w:val="24"/>
          <w:szCs w:val="24"/>
        </w:rPr>
        <w:t xml:space="preserve"> </w:t>
      </w:r>
      <w:r w:rsidRPr="00B83330">
        <w:rPr>
          <w:sz w:val="24"/>
          <w:szCs w:val="24"/>
        </w:rPr>
        <w:t>conformément aux dispositions du statut particulier du cadre d’emplois.</w:t>
      </w:r>
    </w:p>
    <w:p w14:paraId="1DE0F025" w14:textId="77777777" w:rsidR="00105625" w:rsidRPr="003C16BE" w:rsidRDefault="00105625" w:rsidP="00105625">
      <w:pPr>
        <w:tabs>
          <w:tab w:val="left" w:pos="0"/>
        </w:tabs>
        <w:jc w:val="both"/>
        <w:rPr>
          <w:color w:val="FF0000"/>
          <w:sz w:val="24"/>
          <w:szCs w:val="24"/>
        </w:rPr>
      </w:pPr>
    </w:p>
    <w:p w14:paraId="59697BE1" w14:textId="77777777" w:rsidR="00105625" w:rsidRPr="0077593E" w:rsidRDefault="00105625" w:rsidP="00105625">
      <w:pPr>
        <w:tabs>
          <w:tab w:val="left" w:pos="1276"/>
        </w:tabs>
        <w:jc w:val="both"/>
        <w:rPr>
          <w:sz w:val="24"/>
          <w:szCs w:val="24"/>
        </w:rPr>
      </w:pPr>
      <w:r w:rsidRPr="0077593E">
        <w:rPr>
          <w:b/>
          <w:sz w:val="24"/>
          <w:szCs w:val="24"/>
          <w:u w:val="single"/>
        </w:rPr>
        <w:t>Article 2</w:t>
      </w:r>
      <w:r w:rsidRPr="0077593E">
        <w:rPr>
          <w:b/>
          <w:sz w:val="24"/>
          <w:szCs w:val="24"/>
        </w:rPr>
        <w:t> :</w:t>
      </w:r>
    </w:p>
    <w:p w14:paraId="3EC248AC" w14:textId="77777777" w:rsidR="00105625" w:rsidRPr="0077593E" w:rsidRDefault="00105625" w:rsidP="00105625">
      <w:pPr>
        <w:tabs>
          <w:tab w:val="left" w:pos="426"/>
          <w:tab w:val="left" w:pos="1418"/>
        </w:tabs>
        <w:jc w:val="both"/>
        <w:rPr>
          <w:sz w:val="24"/>
          <w:szCs w:val="24"/>
        </w:rPr>
      </w:pPr>
      <w:r w:rsidRPr="0077593E">
        <w:rPr>
          <w:sz w:val="24"/>
          <w:szCs w:val="24"/>
        </w:rPr>
        <w:t xml:space="preserve">La période de détachement prendra effet à compter du ....... et sera égale à la durée du stage que Monsieur </w:t>
      </w:r>
      <w:r w:rsidRPr="0077593E">
        <w:rPr>
          <w:i/>
          <w:sz w:val="24"/>
          <w:szCs w:val="24"/>
        </w:rPr>
        <w:t>(ou Madame)</w:t>
      </w:r>
      <w:r w:rsidRPr="0077593E">
        <w:rPr>
          <w:sz w:val="24"/>
          <w:szCs w:val="24"/>
        </w:rPr>
        <w:t xml:space="preserve"> …</w:t>
      </w:r>
      <w:r>
        <w:rPr>
          <w:sz w:val="24"/>
          <w:szCs w:val="24"/>
        </w:rPr>
        <w:t xml:space="preserve"> </w:t>
      </w:r>
      <w:r w:rsidRPr="0077593E">
        <w:rPr>
          <w:sz w:val="24"/>
          <w:szCs w:val="24"/>
        </w:rPr>
        <w:t>accomplira dans son nouveau cadre d’emplois avant de faire éventuellement l'objet d'une décision de titularisation,</w:t>
      </w:r>
    </w:p>
    <w:p w14:paraId="3E6AB178" w14:textId="77777777" w:rsidR="00105625" w:rsidRPr="0077593E" w:rsidRDefault="00105625" w:rsidP="00105625">
      <w:pPr>
        <w:tabs>
          <w:tab w:val="left" w:pos="426"/>
          <w:tab w:val="left" w:pos="2302"/>
        </w:tabs>
        <w:jc w:val="both"/>
        <w:rPr>
          <w:sz w:val="24"/>
          <w:szCs w:val="24"/>
        </w:rPr>
      </w:pPr>
    </w:p>
    <w:p w14:paraId="1E273145" w14:textId="77777777" w:rsidR="00105625" w:rsidRPr="0077593E" w:rsidRDefault="00105625" w:rsidP="00105625">
      <w:pPr>
        <w:tabs>
          <w:tab w:val="left" w:pos="426"/>
          <w:tab w:val="left" w:pos="1418"/>
        </w:tabs>
        <w:jc w:val="both"/>
        <w:rPr>
          <w:b/>
          <w:sz w:val="24"/>
          <w:szCs w:val="24"/>
          <w:u w:val="single"/>
        </w:rPr>
      </w:pPr>
      <w:r w:rsidRPr="0077593E">
        <w:rPr>
          <w:b/>
          <w:sz w:val="24"/>
          <w:szCs w:val="24"/>
          <w:u w:val="single"/>
        </w:rPr>
        <w:t>Article 3</w:t>
      </w:r>
      <w:r w:rsidRPr="0077593E">
        <w:rPr>
          <w:b/>
          <w:sz w:val="24"/>
          <w:szCs w:val="24"/>
        </w:rPr>
        <w:t> :</w:t>
      </w:r>
    </w:p>
    <w:p w14:paraId="6099F463" w14:textId="77777777" w:rsidR="00105625" w:rsidRPr="0077593E" w:rsidRDefault="00105625" w:rsidP="00105625">
      <w:pPr>
        <w:tabs>
          <w:tab w:val="left" w:pos="426"/>
          <w:tab w:val="left" w:pos="1418"/>
        </w:tabs>
        <w:jc w:val="both"/>
        <w:rPr>
          <w:sz w:val="24"/>
          <w:szCs w:val="24"/>
        </w:rPr>
      </w:pPr>
      <w:r w:rsidRPr="0077593E">
        <w:rPr>
          <w:sz w:val="24"/>
          <w:szCs w:val="24"/>
        </w:rPr>
        <w:t xml:space="preserve">Pendant la durée de son détachement, Monsieur </w:t>
      </w:r>
      <w:r w:rsidRPr="0077593E">
        <w:rPr>
          <w:i/>
          <w:sz w:val="24"/>
          <w:szCs w:val="24"/>
        </w:rPr>
        <w:t>(ou Madame)</w:t>
      </w:r>
      <w:r w:rsidRPr="0077593E">
        <w:rPr>
          <w:sz w:val="24"/>
          <w:szCs w:val="24"/>
        </w:rPr>
        <w:t xml:space="preserve"> …</w:t>
      </w:r>
      <w:r>
        <w:rPr>
          <w:sz w:val="24"/>
          <w:szCs w:val="24"/>
        </w:rPr>
        <w:t xml:space="preserve"> </w:t>
      </w:r>
      <w:r w:rsidRPr="0077593E">
        <w:rPr>
          <w:sz w:val="24"/>
          <w:szCs w:val="24"/>
        </w:rPr>
        <w:t>est classé</w:t>
      </w:r>
      <w:r w:rsidRPr="0077593E">
        <w:rPr>
          <w:i/>
          <w:sz w:val="24"/>
          <w:szCs w:val="24"/>
        </w:rPr>
        <w:t>(e)</w:t>
      </w:r>
      <w:r w:rsidRPr="0077593E">
        <w:rPr>
          <w:sz w:val="24"/>
          <w:szCs w:val="24"/>
        </w:rPr>
        <w:t xml:space="preserve"> au </w:t>
      </w:r>
      <w:r>
        <w:rPr>
          <w:sz w:val="24"/>
          <w:szCs w:val="24"/>
        </w:rPr>
        <w:t xml:space="preserve">… échelon </w:t>
      </w:r>
      <w:r w:rsidRPr="0077593E">
        <w:rPr>
          <w:sz w:val="24"/>
          <w:szCs w:val="24"/>
        </w:rPr>
        <w:t>et sera rémunéré</w:t>
      </w:r>
      <w:r w:rsidRPr="0077593E">
        <w:rPr>
          <w:i/>
          <w:sz w:val="24"/>
          <w:szCs w:val="24"/>
        </w:rPr>
        <w:t>(e)</w:t>
      </w:r>
      <w:r>
        <w:rPr>
          <w:sz w:val="24"/>
          <w:szCs w:val="24"/>
        </w:rPr>
        <w:t xml:space="preserve"> sur la base de l'IB ... IM ... </w:t>
      </w:r>
      <w:r w:rsidRPr="00894777">
        <w:rPr>
          <w:i/>
          <w:sz w:val="24"/>
          <w:szCs w:val="24"/>
        </w:rPr>
        <w:t>(le cas échéant)</w:t>
      </w:r>
      <w:r w:rsidRPr="0077593E">
        <w:rPr>
          <w:sz w:val="24"/>
          <w:szCs w:val="24"/>
        </w:rPr>
        <w:t xml:space="preserve"> avec un reliqua</w:t>
      </w:r>
      <w:r>
        <w:rPr>
          <w:sz w:val="24"/>
          <w:szCs w:val="24"/>
        </w:rPr>
        <w:t xml:space="preserve">t d’ancienneté de … </w:t>
      </w:r>
    </w:p>
    <w:p w14:paraId="0D416F62" w14:textId="77777777" w:rsidR="00105625" w:rsidRPr="0077593E" w:rsidRDefault="00105625" w:rsidP="00105625">
      <w:pPr>
        <w:tabs>
          <w:tab w:val="left" w:pos="426"/>
          <w:tab w:val="left" w:pos="2302"/>
        </w:tabs>
        <w:jc w:val="both"/>
        <w:rPr>
          <w:sz w:val="24"/>
          <w:szCs w:val="24"/>
        </w:rPr>
      </w:pPr>
    </w:p>
    <w:p w14:paraId="225AA7EB" w14:textId="34E53E7C" w:rsidR="00956FB3" w:rsidRDefault="00105625" w:rsidP="00DA5CC8">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426"/>
          <w:tab w:val="left" w:pos="2302"/>
        </w:tabs>
        <w:jc w:val="both"/>
        <w:rPr>
          <w:i/>
          <w:sz w:val="24"/>
          <w:szCs w:val="24"/>
        </w:rPr>
      </w:pPr>
      <w:r>
        <w:rPr>
          <w:i/>
          <w:sz w:val="24"/>
          <w:szCs w:val="24"/>
        </w:rPr>
        <w:t>(</w:t>
      </w:r>
      <w:r w:rsidRPr="00105625">
        <w:rPr>
          <w:b/>
          <w:i/>
          <w:sz w:val="24"/>
          <w:szCs w:val="24"/>
          <w:u w:val="single"/>
        </w:rPr>
        <w:t>Rappel</w:t>
      </w:r>
      <w:r w:rsidRPr="00956FB3">
        <w:rPr>
          <w:b/>
          <w:i/>
          <w:sz w:val="24"/>
          <w:szCs w:val="24"/>
        </w:rPr>
        <w:t> :</w:t>
      </w:r>
      <w:r>
        <w:rPr>
          <w:i/>
          <w:sz w:val="24"/>
          <w:szCs w:val="24"/>
        </w:rPr>
        <w:t xml:space="preserve"> </w:t>
      </w:r>
      <w:r w:rsidRPr="0077593E">
        <w:rPr>
          <w:i/>
          <w:sz w:val="24"/>
          <w:szCs w:val="24"/>
        </w:rPr>
        <w:t>Lorsque les agents sont classés à un échelon doté d'un traitement inférieur à celui qu'ils percevaient avant leur nomination, ils conservent à titre personnel le bénéfice de leur traitement antérieur, jusqu'au jour où ils bénéficient dans leur nouveau grade d'un traitement au moins égal. Toutefois, le traitement ainsi maintenu ne peut excéder la limite du traitement indiciaire afférent au dernier échelon du cadre d'emplois considéré</w:t>
      </w:r>
      <w:r w:rsidR="00DA5CC8">
        <w:rPr>
          <w:i/>
          <w:sz w:val="24"/>
          <w:szCs w:val="24"/>
        </w:rPr>
        <w:t>.</w:t>
      </w:r>
    </w:p>
    <w:p w14:paraId="0AE8A762" w14:textId="77777777" w:rsidR="00105625" w:rsidRPr="0077593E" w:rsidRDefault="00956FB3" w:rsidP="00DA5CC8">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426"/>
          <w:tab w:val="left" w:pos="2302"/>
        </w:tabs>
        <w:jc w:val="both"/>
        <w:rPr>
          <w:sz w:val="24"/>
          <w:szCs w:val="24"/>
        </w:rPr>
      </w:pPr>
      <w:r w:rsidRPr="00956FB3">
        <w:rPr>
          <w:b/>
          <w:i/>
          <w:sz w:val="24"/>
          <w:szCs w:val="24"/>
        </w:rPr>
        <w:t>Dans ce cas :</w:t>
      </w:r>
      <w:r>
        <w:rPr>
          <w:i/>
          <w:sz w:val="24"/>
          <w:szCs w:val="24"/>
        </w:rPr>
        <w:t xml:space="preserve"> il (ou elle) </w:t>
      </w:r>
      <w:r w:rsidRPr="00956FB3">
        <w:rPr>
          <w:i/>
          <w:sz w:val="24"/>
          <w:szCs w:val="24"/>
        </w:rPr>
        <w:t xml:space="preserve">conservera à titre personnel le bénéfice de sa rémunération antérieure IB …, IM </w:t>
      </w:r>
      <w:proofErr w:type="gramStart"/>
      <w:r w:rsidRPr="00956FB3">
        <w:rPr>
          <w:i/>
          <w:sz w:val="24"/>
          <w:szCs w:val="24"/>
        </w:rPr>
        <w:t xml:space="preserve">…, </w:t>
      </w:r>
      <w:r>
        <w:rPr>
          <w:i/>
          <w:sz w:val="24"/>
          <w:szCs w:val="24"/>
        </w:rPr>
        <w:t xml:space="preserve"> jusqu'au</w:t>
      </w:r>
      <w:proofErr w:type="gramEnd"/>
      <w:r>
        <w:rPr>
          <w:i/>
          <w:sz w:val="24"/>
          <w:szCs w:val="24"/>
        </w:rPr>
        <w:t xml:space="preserve"> jour où il (ou elle) bénéficiera </w:t>
      </w:r>
      <w:r w:rsidRPr="00956FB3">
        <w:rPr>
          <w:i/>
          <w:sz w:val="24"/>
          <w:szCs w:val="24"/>
        </w:rPr>
        <w:t xml:space="preserve">dans </w:t>
      </w:r>
      <w:r>
        <w:rPr>
          <w:i/>
          <w:sz w:val="24"/>
          <w:szCs w:val="24"/>
        </w:rPr>
        <w:t>son</w:t>
      </w:r>
      <w:r w:rsidRPr="00956FB3">
        <w:rPr>
          <w:i/>
          <w:sz w:val="24"/>
          <w:szCs w:val="24"/>
        </w:rPr>
        <w:t xml:space="preserve"> nouveau grade d'un traitement au moins égal</w:t>
      </w:r>
      <w:r w:rsidR="00105625">
        <w:rPr>
          <w:i/>
          <w:sz w:val="24"/>
          <w:szCs w:val="24"/>
        </w:rPr>
        <w:t>)</w:t>
      </w:r>
      <w:r w:rsidR="00105625" w:rsidRPr="0077593E">
        <w:rPr>
          <w:i/>
          <w:sz w:val="24"/>
          <w:szCs w:val="24"/>
        </w:rPr>
        <w:t>.</w:t>
      </w:r>
    </w:p>
    <w:p w14:paraId="1A6A193F" w14:textId="77777777" w:rsidR="00105625" w:rsidRDefault="00105625" w:rsidP="00105625">
      <w:pPr>
        <w:tabs>
          <w:tab w:val="left" w:pos="426"/>
          <w:tab w:val="left" w:pos="2302"/>
        </w:tabs>
        <w:jc w:val="both"/>
        <w:rPr>
          <w:sz w:val="24"/>
          <w:szCs w:val="24"/>
        </w:rPr>
      </w:pPr>
    </w:p>
    <w:p w14:paraId="735733AA" w14:textId="77777777" w:rsidR="0071776A" w:rsidRPr="0071776A" w:rsidRDefault="0071776A" w:rsidP="00105625">
      <w:pPr>
        <w:tabs>
          <w:tab w:val="left" w:pos="426"/>
          <w:tab w:val="left" w:pos="2302"/>
        </w:tabs>
        <w:jc w:val="both"/>
        <w:rPr>
          <w:b/>
          <w:sz w:val="24"/>
          <w:szCs w:val="24"/>
        </w:rPr>
      </w:pPr>
      <w:r w:rsidRPr="0071776A">
        <w:rPr>
          <w:b/>
          <w:sz w:val="24"/>
          <w:szCs w:val="24"/>
          <w:u w:val="single"/>
        </w:rPr>
        <w:t>Article 4</w:t>
      </w:r>
      <w:r w:rsidRPr="0071776A">
        <w:rPr>
          <w:b/>
          <w:sz w:val="24"/>
          <w:szCs w:val="24"/>
        </w:rPr>
        <w:t> :</w:t>
      </w:r>
    </w:p>
    <w:p w14:paraId="73660048" w14:textId="77777777" w:rsidR="0071776A" w:rsidRDefault="0071776A" w:rsidP="00105625">
      <w:pPr>
        <w:tabs>
          <w:tab w:val="left" w:pos="426"/>
          <w:tab w:val="left" w:pos="2302"/>
        </w:tabs>
        <w:jc w:val="both"/>
        <w:rPr>
          <w:sz w:val="24"/>
          <w:szCs w:val="24"/>
        </w:rPr>
      </w:pPr>
      <w:r w:rsidRPr="0071776A">
        <w:rPr>
          <w:sz w:val="24"/>
          <w:szCs w:val="24"/>
        </w:rPr>
        <w:t xml:space="preserve">Au cours de la période de stage, </w:t>
      </w:r>
      <w:r>
        <w:rPr>
          <w:sz w:val="24"/>
          <w:szCs w:val="24"/>
        </w:rPr>
        <w:t xml:space="preserve">Monsieur </w:t>
      </w:r>
      <w:r w:rsidRPr="0071776A">
        <w:rPr>
          <w:i/>
          <w:sz w:val="24"/>
          <w:szCs w:val="24"/>
        </w:rPr>
        <w:t>(ou Madame) …</w:t>
      </w:r>
      <w:r w:rsidRPr="0071776A">
        <w:rPr>
          <w:sz w:val="24"/>
          <w:szCs w:val="24"/>
        </w:rPr>
        <w:t xml:space="preserve"> est astreint</w:t>
      </w:r>
      <w:r w:rsidRPr="0071776A">
        <w:rPr>
          <w:i/>
          <w:sz w:val="24"/>
          <w:szCs w:val="24"/>
        </w:rPr>
        <w:t>(e)</w:t>
      </w:r>
      <w:r w:rsidRPr="0071776A">
        <w:rPr>
          <w:sz w:val="24"/>
          <w:szCs w:val="24"/>
        </w:rPr>
        <w:t xml:space="preserve"> à suivre une formation d’intégration dans les conditions prévues par le décret n° 2008-512 du 29/05/2008 relatif à la formation statutaire obligatoire des fonctionnaires territoriaux et pour une durée totale de 10 jours.</w:t>
      </w:r>
    </w:p>
    <w:p w14:paraId="2B25D05B" w14:textId="77777777" w:rsidR="0071776A" w:rsidRPr="0077593E" w:rsidRDefault="0071776A" w:rsidP="00105625">
      <w:pPr>
        <w:tabs>
          <w:tab w:val="left" w:pos="426"/>
          <w:tab w:val="left" w:pos="2302"/>
        </w:tabs>
        <w:jc w:val="both"/>
        <w:rPr>
          <w:sz w:val="24"/>
          <w:szCs w:val="24"/>
        </w:rPr>
      </w:pPr>
    </w:p>
    <w:p w14:paraId="64B6F2D2" w14:textId="77777777" w:rsidR="00105625" w:rsidRPr="0077593E" w:rsidRDefault="0071776A" w:rsidP="00105625">
      <w:pPr>
        <w:tabs>
          <w:tab w:val="left" w:pos="426"/>
          <w:tab w:val="left" w:pos="1418"/>
        </w:tabs>
        <w:jc w:val="both"/>
        <w:rPr>
          <w:b/>
          <w:sz w:val="24"/>
          <w:szCs w:val="24"/>
          <w:u w:val="single"/>
        </w:rPr>
      </w:pPr>
      <w:r>
        <w:rPr>
          <w:b/>
          <w:sz w:val="24"/>
          <w:szCs w:val="24"/>
          <w:u w:val="single"/>
        </w:rPr>
        <w:t>Article 5</w:t>
      </w:r>
      <w:r w:rsidR="00105625" w:rsidRPr="0077593E">
        <w:rPr>
          <w:b/>
          <w:sz w:val="24"/>
          <w:szCs w:val="24"/>
        </w:rPr>
        <w:t> :</w:t>
      </w:r>
    </w:p>
    <w:p w14:paraId="598E523B" w14:textId="77777777" w:rsidR="00105625" w:rsidRPr="0077593E" w:rsidRDefault="00105625" w:rsidP="00105625">
      <w:pPr>
        <w:tabs>
          <w:tab w:val="left" w:pos="426"/>
          <w:tab w:val="left" w:pos="1418"/>
        </w:tabs>
        <w:jc w:val="both"/>
        <w:rPr>
          <w:sz w:val="24"/>
          <w:szCs w:val="24"/>
        </w:rPr>
      </w:pPr>
      <w:r>
        <w:rPr>
          <w:sz w:val="24"/>
          <w:szCs w:val="24"/>
        </w:rPr>
        <w:t>L’intéressé</w:t>
      </w:r>
      <w:r w:rsidRPr="00190F4A">
        <w:rPr>
          <w:i/>
          <w:sz w:val="24"/>
          <w:szCs w:val="24"/>
        </w:rPr>
        <w:t xml:space="preserve">(e) </w:t>
      </w:r>
      <w:r w:rsidRPr="0077593E">
        <w:rPr>
          <w:sz w:val="24"/>
          <w:szCs w:val="24"/>
        </w:rPr>
        <w:t>sera réintégré</w:t>
      </w:r>
      <w:r w:rsidRPr="00190F4A">
        <w:rPr>
          <w:i/>
          <w:sz w:val="24"/>
          <w:szCs w:val="24"/>
        </w:rPr>
        <w:t>(e)</w:t>
      </w:r>
      <w:r>
        <w:rPr>
          <w:sz w:val="24"/>
          <w:szCs w:val="24"/>
        </w:rPr>
        <w:t xml:space="preserve"> dans son</w:t>
      </w:r>
      <w:r w:rsidRPr="0077593E">
        <w:rPr>
          <w:sz w:val="24"/>
          <w:szCs w:val="24"/>
        </w:rPr>
        <w:t xml:space="preserve"> grade</w:t>
      </w:r>
      <w:r>
        <w:rPr>
          <w:sz w:val="24"/>
          <w:szCs w:val="24"/>
        </w:rPr>
        <w:t xml:space="preserve"> de …,</w:t>
      </w:r>
      <w:r w:rsidRPr="0077593E">
        <w:rPr>
          <w:sz w:val="24"/>
          <w:szCs w:val="24"/>
        </w:rPr>
        <w:t xml:space="preserve"> s’il </w:t>
      </w:r>
      <w:r w:rsidRPr="00190F4A">
        <w:rPr>
          <w:i/>
          <w:sz w:val="24"/>
          <w:szCs w:val="24"/>
        </w:rPr>
        <w:t>(ou si elle)</w:t>
      </w:r>
      <w:r>
        <w:rPr>
          <w:sz w:val="24"/>
          <w:szCs w:val="24"/>
        </w:rPr>
        <w:t xml:space="preserve"> </w:t>
      </w:r>
      <w:r w:rsidRPr="0077593E">
        <w:rPr>
          <w:sz w:val="24"/>
          <w:szCs w:val="24"/>
        </w:rPr>
        <w:t>n'est pas titularisé</w:t>
      </w:r>
      <w:r w:rsidRPr="00190F4A">
        <w:rPr>
          <w:i/>
          <w:sz w:val="24"/>
          <w:szCs w:val="24"/>
        </w:rPr>
        <w:t>(e)</w:t>
      </w:r>
      <w:r>
        <w:rPr>
          <w:sz w:val="24"/>
          <w:szCs w:val="24"/>
        </w:rPr>
        <w:t xml:space="preserve"> à l'issue de son</w:t>
      </w:r>
      <w:r w:rsidRPr="0077593E">
        <w:rPr>
          <w:sz w:val="24"/>
          <w:szCs w:val="24"/>
        </w:rPr>
        <w:t xml:space="preserve"> stage, et ne pourra être remplacé</w:t>
      </w:r>
      <w:r w:rsidRPr="00DA5CC8">
        <w:rPr>
          <w:i/>
          <w:iCs/>
          <w:sz w:val="24"/>
          <w:szCs w:val="24"/>
        </w:rPr>
        <w:t>(e)</w:t>
      </w:r>
      <w:r w:rsidRPr="0077593E">
        <w:rPr>
          <w:sz w:val="24"/>
          <w:szCs w:val="24"/>
        </w:rPr>
        <w:t xml:space="preserve"> dans son emploi d’origine de</w:t>
      </w:r>
      <w:r>
        <w:rPr>
          <w:sz w:val="24"/>
          <w:szCs w:val="24"/>
        </w:rPr>
        <w:t xml:space="preserve"> ...</w:t>
      </w:r>
      <w:r w:rsidRPr="0077593E">
        <w:rPr>
          <w:sz w:val="24"/>
          <w:szCs w:val="24"/>
        </w:rPr>
        <w:t xml:space="preserve"> que s'il</w:t>
      </w:r>
      <w:r>
        <w:rPr>
          <w:sz w:val="24"/>
          <w:szCs w:val="24"/>
        </w:rPr>
        <w:t xml:space="preserve"> </w:t>
      </w:r>
      <w:r w:rsidRPr="00190F4A">
        <w:rPr>
          <w:i/>
          <w:sz w:val="24"/>
          <w:szCs w:val="24"/>
        </w:rPr>
        <w:t>(ou si elle)</w:t>
      </w:r>
      <w:r w:rsidRPr="0077593E">
        <w:rPr>
          <w:sz w:val="24"/>
          <w:szCs w:val="24"/>
        </w:rPr>
        <w:t xml:space="preserve"> est titularisé</w:t>
      </w:r>
      <w:r w:rsidRPr="00190F4A">
        <w:rPr>
          <w:i/>
          <w:sz w:val="24"/>
          <w:szCs w:val="24"/>
        </w:rPr>
        <w:t>(e)</w:t>
      </w:r>
      <w:r w:rsidRPr="0077593E">
        <w:rPr>
          <w:sz w:val="24"/>
          <w:szCs w:val="24"/>
        </w:rPr>
        <w:t xml:space="preserve"> dans son nouveau cadre d’emplois</w:t>
      </w:r>
      <w:r>
        <w:rPr>
          <w:sz w:val="24"/>
          <w:szCs w:val="24"/>
        </w:rPr>
        <w:t xml:space="preserve"> de ...</w:t>
      </w:r>
      <w:r w:rsidRPr="0077593E">
        <w:rPr>
          <w:sz w:val="24"/>
          <w:szCs w:val="24"/>
        </w:rPr>
        <w:t>,</w:t>
      </w:r>
    </w:p>
    <w:p w14:paraId="43F58982" w14:textId="77777777" w:rsidR="00105625" w:rsidRPr="0077593E" w:rsidRDefault="00105625" w:rsidP="00105625">
      <w:pPr>
        <w:tabs>
          <w:tab w:val="left" w:pos="426"/>
          <w:tab w:val="left" w:pos="2302"/>
        </w:tabs>
        <w:jc w:val="both"/>
        <w:rPr>
          <w:sz w:val="24"/>
          <w:szCs w:val="24"/>
        </w:rPr>
      </w:pPr>
    </w:p>
    <w:p w14:paraId="3DA92588" w14:textId="77777777" w:rsidR="00105625" w:rsidRPr="0077593E" w:rsidRDefault="0071776A" w:rsidP="00105625">
      <w:pPr>
        <w:tabs>
          <w:tab w:val="left" w:pos="426"/>
          <w:tab w:val="left" w:pos="1418"/>
          <w:tab w:val="left" w:pos="2302"/>
        </w:tabs>
        <w:ind w:right="-142"/>
        <w:jc w:val="both"/>
        <w:rPr>
          <w:b/>
          <w:sz w:val="24"/>
          <w:szCs w:val="24"/>
          <w:u w:val="single"/>
        </w:rPr>
      </w:pPr>
      <w:r>
        <w:rPr>
          <w:b/>
          <w:sz w:val="24"/>
          <w:szCs w:val="24"/>
          <w:u w:val="single"/>
        </w:rPr>
        <w:t>Article 6</w:t>
      </w:r>
      <w:r w:rsidR="00105625" w:rsidRPr="0077593E">
        <w:rPr>
          <w:b/>
          <w:sz w:val="24"/>
          <w:szCs w:val="24"/>
        </w:rPr>
        <w:t> :</w:t>
      </w:r>
    </w:p>
    <w:p w14:paraId="1D119C10" w14:textId="77777777" w:rsidR="00105625" w:rsidRDefault="00105625" w:rsidP="00105625">
      <w:pPr>
        <w:tabs>
          <w:tab w:val="left" w:pos="426"/>
          <w:tab w:val="left" w:pos="1418"/>
          <w:tab w:val="left" w:pos="2302"/>
        </w:tabs>
        <w:ind w:right="-142"/>
        <w:jc w:val="both"/>
        <w:rPr>
          <w:sz w:val="24"/>
          <w:szCs w:val="24"/>
        </w:rPr>
      </w:pPr>
      <w:r w:rsidRPr="0077593E">
        <w:rPr>
          <w:sz w:val="24"/>
          <w:szCs w:val="24"/>
        </w:rPr>
        <w:t xml:space="preserve">Pendant la durée de son détachement, Monsieur </w:t>
      </w:r>
      <w:r w:rsidRPr="0077593E">
        <w:rPr>
          <w:i/>
          <w:sz w:val="24"/>
          <w:szCs w:val="24"/>
        </w:rPr>
        <w:t>(ou Madame)</w:t>
      </w:r>
      <w:r w:rsidRPr="0077593E">
        <w:rPr>
          <w:sz w:val="24"/>
          <w:szCs w:val="24"/>
        </w:rPr>
        <w:t xml:space="preserve"> … conservera son droit à l'avancement et à la retraite dans son cadre d’emplois d'origine,</w:t>
      </w:r>
    </w:p>
    <w:p w14:paraId="479CDA7E" w14:textId="77777777" w:rsidR="00105625" w:rsidRPr="0077593E" w:rsidRDefault="00105625" w:rsidP="00105625">
      <w:pPr>
        <w:tabs>
          <w:tab w:val="left" w:pos="426"/>
          <w:tab w:val="left" w:pos="1418"/>
          <w:tab w:val="left" w:pos="2302"/>
        </w:tabs>
        <w:ind w:right="-142"/>
        <w:jc w:val="both"/>
        <w:rPr>
          <w:sz w:val="24"/>
          <w:szCs w:val="24"/>
        </w:rPr>
      </w:pPr>
    </w:p>
    <w:p w14:paraId="6776F4F4" w14:textId="77777777" w:rsidR="00105625" w:rsidRPr="00E57B14" w:rsidRDefault="0071776A" w:rsidP="00105625">
      <w:pPr>
        <w:tabs>
          <w:tab w:val="left" w:pos="0"/>
        </w:tabs>
        <w:jc w:val="both"/>
        <w:rPr>
          <w:b/>
          <w:sz w:val="24"/>
          <w:szCs w:val="24"/>
        </w:rPr>
      </w:pPr>
      <w:r>
        <w:rPr>
          <w:b/>
          <w:sz w:val="24"/>
          <w:szCs w:val="24"/>
          <w:u w:val="single"/>
        </w:rPr>
        <w:t>Article 7</w:t>
      </w:r>
      <w:r w:rsidR="00105625" w:rsidRPr="00E57B14">
        <w:rPr>
          <w:b/>
          <w:sz w:val="24"/>
          <w:szCs w:val="24"/>
        </w:rPr>
        <w:t> :</w:t>
      </w:r>
    </w:p>
    <w:p w14:paraId="59A02508" w14:textId="77777777" w:rsidR="00105625" w:rsidRPr="00E57B14" w:rsidRDefault="00105625" w:rsidP="00105625">
      <w:pPr>
        <w:tabs>
          <w:tab w:val="left" w:pos="0"/>
        </w:tabs>
        <w:jc w:val="both"/>
        <w:rPr>
          <w:sz w:val="24"/>
          <w:szCs w:val="24"/>
        </w:rPr>
      </w:pPr>
      <w:r w:rsidRPr="00E57B14">
        <w:rPr>
          <w:sz w:val="24"/>
          <w:szCs w:val="24"/>
        </w:rPr>
        <w:t xml:space="preserve">Au cours de cette même période, </w:t>
      </w:r>
      <w:r w:rsidRPr="0077593E">
        <w:rPr>
          <w:sz w:val="24"/>
          <w:szCs w:val="24"/>
        </w:rPr>
        <w:t xml:space="preserve">Monsieur </w:t>
      </w:r>
      <w:r w:rsidRPr="0077593E">
        <w:rPr>
          <w:i/>
          <w:sz w:val="24"/>
          <w:szCs w:val="24"/>
        </w:rPr>
        <w:t>(ou Madame)</w:t>
      </w:r>
      <w:r w:rsidRPr="0077593E">
        <w:rPr>
          <w:sz w:val="24"/>
          <w:szCs w:val="24"/>
        </w:rPr>
        <w:t xml:space="preserve"> … </w:t>
      </w:r>
      <w:r w:rsidRPr="00E57B14">
        <w:rPr>
          <w:sz w:val="24"/>
          <w:szCs w:val="24"/>
        </w:rPr>
        <w:t xml:space="preserve">restera </w:t>
      </w:r>
      <w:r>
        <w:rPr>
          <w:sz w:val="24"/>
          <w:szCs w:val="24"/>
        </w:rPr>
        <w:t>affilié</w:t>
      </w:r>
      <w:r w:rsidRPr="0071776A">
        <w:rPr>
          <w:i/>
          <w:sz w:val="24"/>
          <w:szCs w:val="24"/>
        </w:rPr>
        <w:t>(e)</w:t>
      </w:r>
      <w:r>
        <w:rPr>
          <w:sz w:val="24"/>
          <w:szCs w:val="24"/>
        </w:rPr>
        <w:t xml:space="preserve"> à</w:t>
      </w:r>
      <w:r w:rsidRPr="00E57B14">
        <w:rPr>
          <w:sz w:val="24"/>
          <w:szCs w:val="24"/>
        </w:rPr>
        <w:t xml:space="preserve"> la CNRACL</w:t>
      </w:r>
      <w:r w:rsidR="00A90597">
        <w:rPr>
          <w:sz w:val="24"/>
          <w:szCs w:val="24"/>
        </w:rPr>
        <w:t xml:space="preserve"> </w:t>
      </w:r>
      <w:r w:rsidR="00A90597" w:rsidRPr="00A90597">
        <w:rPr>
          <w:sz w:val="24"/>
          <w:szCs w:val="24"/>
        </w:rPr>
        <w:t>(</w:t>
      </w:r>
      <w:r w:rsidR="00A90597" w:rsidRPr="00A90597">
        <w:rPr>
          <w:i/>
          <w:sz w:val="24"/>
          <w:szCs w:val="24"/>
        </w:rPr>
        <w:t>ou à l’IRCANTEC pour une durée hebdomadaire inférieure à 28 heures)</w:t>
      </w:r>
      <w:r w:rsidRPr="00E57B14">
        <w:rPr>
          <w:sz w:val="24"/>
          <w:szCs w:val="24"/>
        </w:rPr>
        <w:t xml:space="preserve"> et devra effectuer les versements fixés par le règlement de cette caisse sur le traitement perçu durant le détachement</w:t>
      </w:r>
      <w:r>
        <w:rPr>
          <w:sz w:val="24"/>
          <w:szCs w:val="24"/>
        </w:rPr>
        <w:t>.</w:t>
      </w:r>
    </w:p>
    <w:p w14:paraId="6FB98F6D" w14:textId="77777777" w:rsidR="00105625" w:rsidRPr="0077593E" w:rsidRDefault="00105625" w:rsidP="00105625">
      <w:pPr>
        <w:tabs>
          <w:tab w:val="left" w:pos="0"/>
        </w:tabs>
        <w:jc w:val="both"/>
        <w:rPr>
          <w:sz w:val="24"/>
          <w:szCs w:val="24"/>
        </w:rPr>
      </w:pPr>
    </w:p>
    <w:p w14:paraId="3CC03B8A" w14:textId="77777777" w:rsidR="00105625" w:rsidRPr="0077593E" w:rsidRDefault="00105625" w:rsidP="00105625">
      <w:pPr>
        <w:tabs>
          <w:tab w:val="left" w:pos="0"/>
        </w:tabs>
        <w:jc w:val="both"/>
        <w:rPr>
          <w:b/>
          <w:sz w:val="24"/>
          <w:szCs w:val="24"/>
        </w:rPr>
      </w:pPr>
      <w:r w:rsidRPr="0077593E">
        <w:rPr>
          <w:b/>
          <w:sz w:val="24"/>
          <w:szCs w:val="24"/>
          <w:u w:val="single"/>
        </w:rPr>
        <w:t xml:space="preserve">Article </w:t>
      </w:r>
      <w:r w:rsidR="0071776A">
        <w:rPr>
          <w:b/>
          <w:sz w:val="24"/>
          <w:szCs w:val="24"/>
          <w:u w:val="single"/>
        </w:rPr>
        <w:t>8</w:t>
      </w:r>
      <w:r w:rsidRPr="0077593E">
        <w:rPr>
          <w:b/>
          <w:sz w:val="24"/>
          <w:szCs w:val="24"/>
        </w:rPr>
        <w:t> :</w:t>
      </w:r>
    </w:p>
    <w:p w14:paraId="35B8E930" w14:textId="77777777" w:rsidR="00105625" w:rsidRPr="0077593E" w:rsidRDefault="00105625" w:rsidP="00105625">
      <w:pPr>
        <w:tabs>
          <w:tab w:val="right" w:pos="1656"/>
          <w:tab w:val="left" w:pos="2127"/>
          <w:tab w:val="left" w:pos="6216"/>
        </w:tabs>
        <w:jc w:val="both"/>
        <w:rPr>
          <w:b/>
          <w:sz w:val="24"/>
          <w:szCs w:val="24"/>
          <w:u w:val="single"/>
        </w:rPr>
      </w:pPr>
      <w:r w:rsidRPr="0077593E">
        <w:rPr>
          <w:sz w:val="24"/>
          <w:szCs w:val="24"/>
        </w:rPr>
        <w:tab/>
        <w:t>Le Directeur Général des Services</w:t>
      </w:r>
      <w:r w:rsidRPr="0077593E">
        <w:rPr>
          <w:i/>
          <w:sz w:val="24"/>
          <w:szCs w:val="24"/>
        </w:rPr>
        <w:t xml:space="preserve"> (ou la secrétaire de mairie, le Directeur…)</w:t>
      </w:r>
      <w:r w:rsidRPr="0077593E">
        <w:rPr>
          <w:sz w:val="24"/>
          <w:szCs w:val="24"/>
        </w:rPr>
        <w:t xml:space="preserve"> est chargé de l’exécution du présent arrêté qui sera notifié à Monsieur </w:t>
      </w:r>
      <w:r w:rsidRPr="0077593E">
        <w:rPr>
          <w:i/>
          <w:sz w:val="24"/>
          <w:szCs w:val="24"/>
        </w:rPr>
        <w:t>(ou Madame)</w:t>
      </w:r>
      <w:r w:rsidRPr="0077593E">
        <w:rPr>
          <w:sz w:val="24"/>
          <w:szCs w:val="24"/>
        </w:rPr>
        <w:t>...</w:t>
      </w:r>
    </w:p>
    <w:p w14:paraId="11D697EE" w14:textId="77777777" w:rsidR="00105625" w:rsidRPr="0077593E" w:rsidRDefault="00105625" w:rsidP="00105625">
      <w:pPr>
        <w:jc w:val="both"/>
        <w:rPr>
          <w:sz w:val="24"/>
          <w:szCs w:val="24"/>
        </w:rPr>
      </w:pPr>
    </w:p>
    <w:p w14:paraId="708F2F7E" w14:textId="77777777" w:rsidR="00105625" w:rsidRPr="0077593E" w:rsidRDefault="00105625" w:rsidP="00105625">
      <w:pPr>
        <w:pStyle w:val="Retraitcorpsdetexte2"/>
        <w:spacing w:after="0" w:line="240" w:lineRule="auto"/>
        <w:ind w:left="0"/>
        <w:jc w:val="both"/>
        <w:rPr>
          <w:b/>
          <w:sz w:val="24"/>
          <w:szCs w:val="24"/>
        </w:rPr>
      </w:pPr>
      <w:r w:rsidRPr="0077593E">
        <w:rPr>
          <w:b/>
          <w:sz w:val="24"/>
          <w:szCs w:val="24"/>
          <w:u w:val="single"/>
        </w:rPr>
        <w:t xml:space="preserve">Article </w:t>
      </w:r>
      <w:r w:rsidR="0071776A">
        <w:rPr>
          <w:b/>
          <w:sz w:val="24"/>
          <w:szCs w:val="24"/>
          <w:u w:val="single"/>
        </w:rPr>
        <w:t>9</w:t>
      </w:r>
      <w:r w:rsidRPr="0077593E">
        <w:rPr>
          <w:b/>
          <w:sz w:val="24"/>
          <w:szCs w:val="24"/>
        </w:rPr>
        <w:t xml:space="preserve"> : </w:t>
      </w:r>
    </w:p>
    <w:p w14:paraId="401DF128" w14:textId="77777777" w:rsidR="00105625" w:rsidRPr="0077593E" w:rsidRDefault="00105625" w:rsidP="00105625">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7B95316" w14:textId="77777777" w:rsidR="00E6788A" w:rsidRPr="0077593E" w:rsidRDefault="00E6788A" w:rsidP="00105625">
      <w:pPr>
        <w:tabs>
          <w:tab w:val="left" w:pos="1276"/>
        </w:tabs>
        <w:jc w:val="both"/>
        <w:rPr>
          <w:b/>
          <w:color w:val="000000" w:themeColor="text1"/>
          <w:sz w:val="24"/>
          <w:szCs w:val="24"/>
          <w:u w:val="single"/>
        </w:rPr>
      </w:pPr>
    </w:p>
    <w:p w14:paraId="7BB55EBC" w14:textId="77777777" w:rsidR="00105625" w:rsidRPr="0077593E" w:rsidRDefault="00105625" w:rsidP="00105625">
      <w:pPr>
        <w:tabs>
          <w:tab w:val="left" w:pos="1276"/>
        </w:tabs>
        <w:jc w:val="both"/>
        <w:rPr>
          <w:b/>
          <w:color w:val="000000" w:themeColor="text1"/>
          <w:sz w:val="24"/>
          <w:szCs w:val="24"/>
        </w:rPr>
      </w:pPr>
      <w:r w:rsidRPr="0077593E">
        <w:rPr>
          <w:b/>
          <w:color w:val="000000" w:themeColor="text1"/>
          <w:sz w:val="24"/>
          <w:szCs w:val="24"/>
          <w:u w:val="single"/>
        </w:rPr>
        <w:t xml:space="preserve">Article </w:t>
      </w:r>
      <w:r w:rsidR="0071776A">
        <w:rPr>
          <w:b/>
          <w:color w:val="000000" w:themeColor="text1"/>
          <w:sz w:val="24"/>
          <w:szCs w:val="24"/>
          <w:u w:val="single"/>
        </w:rPr>
        <w:t>10</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78005A24" w14:textId="77777777" w:rsidR="00105625" w:rsidRPr="0077593E" w:rsidRDefault="00105625" w:rsidP="00105625">
      <w:pPr>
        <w:jc w:val="both"/>
        <w:rPr>
          <w:sz w:val="24"/>
          <w:szCs w:val="24"/>
        </w:rPr>
      </w:pPr>
      <w:r w:rsidRPr="0077593E">
        <w:rPr>
          <w:color w:val="000000" w:themeColor="text1"/>
          <w:sz w:val="24"/>
          <w:szCs w:val="24"/>
        </w:rPr>
        <w:t xml:space="preserve">Ampliation du présent arrêté sera transmise au Préfet, au Président du Centre de Gestion de l’Oise et au </w:t>
      </w:r>
      <w:r w:rsidRPr="0077593E">
        <w:rPr>
          <w:sz w:val="24"/>
          <w:szCs w:val="24"/>
        </w:rPr>
        <w:t>comptable de la collectivité</w:t>
      </w:r>
      <w:r w:rsidRPr="0077593E">
        <w:rPr>
          <w:color w:val="000000" w:themeColor="text1"/>
          <w:sz w:val="24"/>
          <w:szCs w:val="24"/>
        </w:rPr>
        <w:t>.</w:t>
      </w:r>
    </w:p>
    <w:p w14:paraId="408EFD0E" w14:textId="77777777" w:rsidR="00105625" w:rsidRPr="00BC51EC" w:rsidRDefault="00105625" w:rsidP="00105625">
      <w:pPr>
        <w:jc w:val="both"/>
        <w:rPr>
          <w:bCs/>
          <w:sz w:val="24"/>
          <w:szCs w:val="24"/>
        </w:rPr>
      </w:pPr>
    </w:p>
    <w:p w14:paraId="488EE42B" w14:textId="77777777" w:rsidR="00105625" w:rsidRPr="00BC51EC" w:rsidRDefault="00105625" w:rsidP="00105625">
      <w:pPr>
        <w:jc w:val="both"/>
        <w:rPr>
          <w:bCs/>
          <w:sz w:val="24"/>
          <w:szCs w:val="24"/>
        </w:rPr>
      </w:pPr>
    </w:p>
    <w:p w14:paraId="2CD4168C" w14:textId="77777777" w:rsidR="00105625" w:rsidRPr="00BC51EC" w:rsidRDefault="00105625" w:rsidP="00105625">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5F71B2ED" w14:textId="77777777" w:rsidR="00105625" w:rsidRPr="00BC51EC" w:rsidRDefault="00105625" w:rsidP="00105625">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27EA2589" w14:textId="77777777" w:rsidR="00105625" w:rsidRPr="00BC51EC" w:rsidRDefault="00105625" w:rsidP="00105625">
      <w:pPr>
        <w:jc w:val="both"/>
        <w:rPr>
          <w:sz w:val="24"/>
          <w:szCs w:val="24"/>
        </w:rPr>
      </w:pPr>
    </w:p>
    <w:p w14:paraId="5CAEC0C6" w14:textId="77777777" w:rsidR="00105625" w:rsidRPr="00BC51EC" w:rsidRDefault="00105625" w:rsidP="00105625">
      <w:pPr>
        <w:jc w:val="both"/>
        <w:rPr>
          <w:sz w:val="24"/>
          <w:szCs w:val="24"/>
        </w:rPr>
      </w:pPr>
    </w:p>
    <w:p w14:paraId="37265B20" w14:textId="77777777" w:rsidR="00105625" w:rsidRPr="00BC51EC" w:rsidRDefault="00105625" w:rsidP="00105625">
      <w:pPr>
        <w:jc w:val="both"/>
        <w:rPr>
          <w:sz w:val="24"/>
          <w:szCs w:val="24"/>
        </w:rPr>
      </w:pPr>
    </w:p>
    <w:p w14:paraId="5582A361" w14:textId="77777777" w:rsidR="00105625" w:rsidRPr="00BC51EC" w:rsidRDefault="00105625" w:rsidP="00105625">
      <w:pPr>
        <w:jc w:val="both"/>
        <w:rPr>
          <w:sz w:val="24"/>
          <w:szCs w:val="24"/>
        </w:rPr>
      </w:pPr>
    </w:p>
    <w:p w14:paraId="0FC2A864" w14:textId="77777777" w:rsidR="00105625" w:rsidRPr="00BC51EC" w:rsidRDefault="00105625" w:rsidP="00105625"/>
    <w:p w14:paraId="39C2CA3D" w14:textId="77777777" w:rsidR="00105625" w:rsidRPr="00BC51EC" w:rsidRDefault="00105625" w:rsidP="00105625"/>
    <w:p w14:paraId="00D54BB3" w14:textId="77777777" w:rsidR="00105625" w:rsidRDefault="00105625" w:rsidP="00105625"/>
    <w:p w14:paraId="11C5B4B9" w14:textId="77777777" w:rsidR="00105625" w:rsidRDefault="00105625" w:rsidP="00105625"/>
    <w:p w14:paraId="68B2D481" w14:textId="77777777" w:rsidR="00105625" w:rsidRDefault="00105625" w:rsidP="00105625"/>
    <w:p w14:paraId="2F8F4027" w14:textId="77777777" w:rsidR="00105625" w:rsidRDefault="00105625" w:rsidP="00105625"/>
    <w:p w14:paraId="259CEDE3" w14:textId="77777777" w:rsidR="00105625" w:rsidRDefault="00105625" w:rsidP="00105625"/>
    <w:p w14:paraId="105EEF84" w14:textId="77777777" w:rsidR="00832CB4" w:rsidRDefault="00832CB4"/>
    <w:sectPr w:rsidR="00832CB4" w:rsidSect="007E3E5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D0205" w14:textId="77777777" w:rsidR="002B0EE8" w:rsidRDefault="0071776A">
      <w:r>
        <w:separator/>
      </w:r>
    </w:p>
  </w:endnote>
  <w:endnote w:type="continuationSeparator" w:id="0">
    <w:p w14:paraId="14F3B2B2" w14:textId="77777777" w:rsidR="002B0EE8" w:rsidRDefault="0071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CA1A" w14:textId="2F92FD2C" w:rsidR="00B83330" w:rsidRDefault="00B83330" w:rsidP="00B83330">
    <w:pPr>
      <w:pStyle w:val="Pieddepage"/>
      <w:jc w:val="center"/>
    </w:pPr>
    <w:r>
      <w:t xml:space="preserve">Pôle juridique et carrières CDG60 – </w:t>
    </w:r>
    <w:r w:rsidR="00DA5CC8">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74A76" w14:textId="77777777" w:rsidR="002B0EE8" w:rsidRDefault="0071776A">
      <w:r>
        <w:separator/>
      </w:r>
    </w:p>
  </w:footnote>
  <w:footnote w:type="continuationSeparator" w:id="0">
    <w:p w14:paraId="7F866B08" w14:textId="77777777" w:rsidR="002B0EE8" w:rsidRDefault="00717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2BAF" w14:textId="77777777" w:rsidR="007E3E58" w:rsidRDefault="00DA5CC8">
    <w:pPr>
      <w:pStyle w:val="En-tte"/>
    </w:pPr>
  </w:p>
  <w:p w14:paraId="2C2FDE19" w14:textId="77777777" w:rsidR="007E3E58" w:rsidRDefault="00063325">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625"/>
    <w:rsid w:val="00063325"/>
    <w:rsid w:val="00105625"/>
    <w:rsid w:val="002803AE"/>
    <w:rsid w:val="002B0EE8"/>
    <w:rsid w:val="003C16BE"/>
    <w:rsid w:val="0067613F"/>
    <w:rsid w:val="006A111E"/>
    <w:rsid w:val="0071776A"/>
    <w:rsid w:val="00746271"/>
    <w:rsid w:val="00832CB4"/>
    <w:rsid w:val="00956FB3"/>
    <w:rsid w:val="009D7148"/>
    <w:rsid w:val="00A90597"/>
    <w:rsid w:val="00B83330"/>
    <w:rsid w:val="00D81866"/>
    <w:rsid w:val="00DA5CC8"/>
    <w:rsid w:val="00E678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B489"/>
  <w15:chartTrackingRefBased/>
  <w15:docId w15:val="{89382E63-A070-4039-B33E-FFFEDEE7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625"/>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105625"/>
    <w:pPr>
      <w:keepNext/>
      <w:jc w:val="center"/>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05625"/>
    <w:rPr>
      <w:rFonts w:ascii="Times New Roman" w:eastAsia="Times New Roman" w:hAnsi="Times New Roman" w:cs="Times New Roman"/>
      <w:b/>
      <w:sz w:val="20"/>
      <w:szCs w:val="20"/>
      <w:lang w:eastAsia="fr-FR"/>
    </w:rPr>
  </w:style>
  <w:style w:type="paragraph" w:styleId="En-tte">
    <w:name w:val="header"/>
    <w:basedOn w:val="Normal"/>
    <w:link w:val="En-tteCar"/>
    <w:uiPriority w:val="99"/>
    <w:unhideWhenUsed/>
    <w:rsid w:val="00105625"/>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105625"/>
  </w:style>
  <w:style w:type="paragraph" w:styleId="Retraitcorpsdetexte2">
    <w:name w:val="Body Text Indent 2"/>
    <w:basedOn w:val="Normal"/>
    <w:link w:val="Retraitcorpsdetexte2Car"/>
    <w:uiPriority w:val="99"/>
    <w:unhideWhenUsed/>
    <w:rsid w:val="00105625"/>
    <w:pPr>
      <w:spacing w:after="120" w:line="480" w:lineRule="auto"/>
      <w:ind w:left="283"/>
    </w:pPr>
  </w:style>
  <w:style w:type="character" w:customStyle="1" w:styleId="Retraitcorpsdetexte2Car">
    <w:name w:val="Retrait corps de texte 2 Car"/>
    <w:basedOn w:val="Policepardfaut"/>
    <w:link w:val="Retraitcorpsdetexte2"/>
    <w:uiPriority w:val="99"/>
    <w:rsid w:val="00105625"/>
    <w:rPr>
      <w:rFonts w:ascii="Times New Roman" w:eastAsia="Times New Roman" w:hAnsi="Times New Roman" w:cs="Times New Roman"/>
      <w:sz w:val="20"/>
      <w:szCs w:val="20"/>
      <w:lang w:eastAsia="fr-FR"/>
    </w:rPr>
  </w:style>
  <w:style w:type="character" w:styleId="lev">
    <w:name w:val="Strong"/>
    <w:basedOn w:val="Policepardfaut"/>
    <w:uiPriority w:val="22"/>
    <w:qFormat/>
    <w:rsid w:val="00105625"/>
    <w:rPr>
      <w:b/>
      <w:bCs/>
    </w:rPr>
  </w:style>
  <w:style w:type="paragraph" w:customStyle="1" w:styleId="VuConsidrant">
    <w:name w:val="Vu.Considérant"/>
    <w:basedOn w:val="Normal"/>
    <w:rsid w:val="00105625"/>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B83330"/>
    <w:pPr>
      <w:tabs>
        <w:tab w:val="center" w:pos="4536"/>
        <w:tab w:val="right" w:pos="9072"/>
      </w:tabs>
    </w:pPr>
  </w:style>
  <w:style w:type="character" w:customStyle="1" w:styleId="PieddepageCar">
    <w:name w:val="Pied de page Car"/>
    <w:basedOn w:val="Policepardfaut"/>
    <w:link w:val="Pieddepage"/>
    <w:uiPriority w:val="99"/>
    <w:rsid w:val="00B83330"/>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859</Words>
  <Characters>4728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2022-07-05T09:52:00Z</dcterms:created>
  <dcterms:modified xsi:type="dcterms:W3CDTF">2022-07-05T09:52:00Z</dcterms:modified>
</cp:coreProperties>
</file>